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E1ABC" w14:textId="77777777" w:rsidR="006975F0" w:rsidRPr="006A753F" w:rsidRDefault="006975F0" w:rsidP="006975F0">
      <w:pPr>
        <w:pStyle w:val="Lijstalinea"/>
        <w:spacing w:line="360" w:lineRule="auto"/>
        <w:ind w:left="0"/>
        <w:rPr>
          <w:rFonts w:ascii="Century Gothic" w:hAnsi="Century Gothic"/>
          <w:b/>
          <w:smallCaps/>
          <w:sz w:val="28"/>
          <w:szCs w:val="28"/>
        </w:rPr>
      </w:pPr>
      <w:r w:rsidRPr="006A753F">
        <w:rPr>
          <w:rFonts w:ascii="Century Gothic" w:hAnsi="Century Gothic"/>
          <w:b/>
          <w:smallCaps/>
          <w:sz w:val="28"/>
          <w:szCs w:val="28"/>
        </w:rPr>
        <w:t>Tekst typen en opmaken in Word</w:t>
      </w:r>
    </w:p>
    <w:p w14:paraId="7AE4628E" w14:textId="77777777" w:rsidR="006975F0" w:rsidRPr="006A753F" w:rsidRDefault="006975F0" w:rsidP="006975F0">
      <w:pPr>
        <w:pStyle w:val="Lijstalinea"/>
        <w:spacing w:line="360" w:lineRule="auto"/>
        <w:ind w:left="0"/>
        <w:rPr>
          <w:rFonts w:ascii="Century Gothic" w:hAnsi="Century Gothic"/>
          <w:sz w:val="22"/>
          <w:szCs w:val="22"/>
        </w:rPr>
      </w:pPr>
    </w:p>
    <w:p w14:paraId="26A5CDA2" w14:textId="77777777" w:rsidR="006975F0" w:rsidRPr="006A753F" w:rsidRDefault="006975F0" w:rsidP="006975F0">
      <w:pPr>
        <w:pStyle w:val="Lijstalinea"/>
        <w:spacing w:line="360" w:lineRule="auto"/>
        <w:ind w:left="0"/>
        <w:rPr>
          <w:rFonts w:ascii="Century Gothic" w:hAnsi="Century Gothic"/>
          <w:sz w:val="22"/>
          <w:szCs w:val="22"/>
        </w:rPr>
      </w:pPr>
      <w:r w:rsidRPr="006A753F">
        <w:rPr>
          <w:rFonts w:ascii="Century Gothic" w:hAnsi="Century Gothic"/>
          <w:sz w:val="22"/>
          <w:szCs w:val="22"/>
        </w:rPr>
        <w:t xml:space="preserve">De tekst </w:t>
      </w:r>
      <w:r w:rsidRPr="006A753F">
        <w:rPr>
          <w:rFonts w:ascii="Century Gothic" w:hAnsi="Century Gothic"/>
          <w:i/>
          <w:iCs/>
          <w:sz w:val="22"/>
          <w:szCs w:val="22"/>
        </w:rPr>
        <w:t>‘Katten’</w:t>
      </w:r>
      <w:r w:rsidRPr="006A753F">
        <w:rPr>
          <w:rFonts w:ascii="Century Gothic" w:hAnsi="Century Gothic"/>
          <w:sz w:val="22"/>
          <w:szCs w:val="22"/>
        </w:rPr>
        <w:t xml:space="preserve"> typ je over. Daarna ga je de tekst ‘opmaken’. </w:t>
      </w:r>
    </w:p>
    <w:p w14:paraId="41CE96FE" w14:textId="77777777" w:rsidR="006975F0" w:rsidRPr="006A753F" w:rsidRDefault="006975F0" w:rsidP="006975F0">
      <w:pPr>
        <w:pStyle w:val="Lijstalinea"/>
        <w:spacing w:line="360" w:lineRule="auto"/>
        <w:ind w:left="0"/>
        <w:rPr>
          <w:rFonts w:ascii="Century Gothic" w:hAnsi="Century Gothic"/>
          <w:sz w:val="22"/>
          <w:szCs w:val="22"/>
        </w:rPr>
      </w:pPr>
    </w:p>
    <w:p w14:paraId="2D8371A1" w14:textId="467E5ABD" w:rsidR="006975F0" w:rsidRDefault="006975F0" w:rsidP="006975F0">
      <w:pPr>
        <w:pStyle w:val="Lijstalinea"/>
        <w:spacing w:line="360" w:lineRule="auto"/>
        <w:ind w:left="0"/>
        <w:rPr>
          <w:rFonts w:ascii="Century Gothic" w:hAnsi="Century Gothic"/>
          <w:sz w:val="22"/>
          <w:szCs w:val="22"/>
        </w:rPr>
      </w:pPr>
      <w:r w:rsidRPr="006A753F">
        <w:rPr>
          <w:rFonts w:ascii="Century Gothic" w:hAnsi="Century Gothic"/>
          <w:sz w:val="22"/>
          <w:szCs w:val="22"/>
        </w:rPr>
        <w:t xml:space="preserve">De tekst </w:t>
      </w:r>
      <w:r w:rsidRPr="006A753F">
        <w:rPr>
          <w:rFonts w:ascii="Century Gothic" w:hAnsi="Century Gothic"/>
          <w:i/>
          <w:iCs/>
          <w:sz w:val="22"/>
          <w:szCs w:val="22"/>
        </w:rPr>
        <w:t>‘Dolfijnen’</w:t>
      </w:r>
      <w:r w:rsidRPr="006A753F">
        <w:rPr>
          <w:rFonts w:ascii="Century Gothic" w:hAnsi="Century Gothic"/>
          <w:sz w:val="22"/>
          <w:szCs w:val="22"/>
        </w:rPr>
        <w:t xml:space="preserve"> krijg je via de mail. Deze tekst open je en ga je ‘opmaken’.</w:t>
      </w:r>
    </w:p>
    <w:p w14:paraId="786BE923" w14:textId="5EDBD3CE" w:rsidR="006975F0" w:rsidRDefault="006975F0" w:rsidP="006975F0">
      <w:pPr>
        <w:pStyle w:val="Lijstalinea"/>
        <w:spacing w:line="360" w:lineRule="auto"/>
        <w:ind w:left="0"/>
        <w:rPr>
          <w:rFonts w:ascii="Century Gothic" w:hAnsi="Century Gothic"/>
          <w:sz w:val="22"/>
          <w:szCs w:val="22"/>
        </w:rPr>
      </w:pPr>
    </w:p>
    <w:p w14:paraId="32597BD9" w14:textId="40639412" w:rsidR="006975F0" w:rsidRDefault="006975F0" w:rsidP="006975F0">
      <w:pPr>
        <w:pStyle w:val="Lijstalinea"/>
        <w:spacing w:line="360" w:lineRule="auto"/>
        <w:ind w:left="0"/>
        <w:rPr>
          <w:rFonts w:ascii="Century Gothic" w:hAnsi="Century Gothic"/>
          <w:sz w:val="22"/>
          <w:szCs w:val="22"/>
        </w:rPr>
      </w:pPr>
      <w:r>
        <w:rPr>
          <w:rFonts w:ascii="Century Gothic" w:hAnsi="Century Gothic"/>
          <w:sz w:val="22"/>
          <w:szCs w:val="22"/>
        </w:rPr>
        <w:t xml:space="preserve">Je mailt beide opdrachten naar </w:t>
      </w:r>
      <w:hyperlink r:id="rId4" w:history="1">
        <w:r w:rsidRPr="003F7016">
          <w:rPr>
            <w:rStyle w:val="Hyperlink"/>
            <w:rFonts w:ascii="Century Gothic" w:hAnsi="Century Gothic"/>
            <w:sz w:val="22"/>
            <w:szCs w:val="22"/>
          </w:rPr>
          <w:t>ahietkamp@ovofn.nl</w:t>
        </w:r>
      </w:hyperlink>
    </w:p>
    <w:p w14:paraId="51B559B9" w14:textId="77777777" w:rsidR="006975F0" w:rsidRPr="006A753F" w:rsidRDefault="006975F0" w:rsidP="006975F0">
      <w:pPr>
        <w:pStyle w:val="Lijstalinea"/>
        <w:spacing w:line="360" w:lineRule="auto"/>
        <w:ind w:left="0"/>
        <w:rPr>
          <w:rFonts w:ascii="Century Gothic" w:hAnsi="Century Gothic"/>
          <w:sz w:val="22"/>
          <w:szCs w:val="22"/>
        </w:rPr>
      </w:pPr>
    </w:p>
    <w:p w14:paraId="3B6AD13D" w14:textId="77777777" w:rsidR="006975F0" w:rsidRDefault="006975F0" w:rsidP="006975F0">
      <w:pPr>
        <w:pStyle w:val="Lijstalinea"/>
        <w:spacing w:line="360" w:lineRule="auto"/>
        <w:ind w:left="0"/>
        <w:rPr>
          <w:rFonts w:ascii="Century Gothic" w:hAnsi="Century Gothic"/>
          <w:b/>
          <w:bCs/>
          <w:sz w:val="22"/>
          <w:szCs w:val="22"/>
          <w:u w:val="single"/>
        </w:rPr>
      </w:pPr>
      <w:r w:rsidRPr="006A753F">
        <w:rPr>
          <w:rFonts w:ascii="Century Gothic" w:hAnsi="Century Gothic"/>
          <w:b/>
          <w:bCs/>
          <w:sz w:val="22"/>
          <w:szCs w:val="22"/>
          <w:u w:val="single"/>
        </w:rPr>
        <w:t>Het opmaken van de tekst.</w:t>
      </w:r>
    </w:p>
    <w:p w14:paraId="0BE9D4F9" w14:textId="77777777" w:rsidR="006975F0" w:rsidRPr="006A753F" w:rsidRDefault="006975F0" w:rsidP="006975F0">
      <w:pPr>
        <w:pStyle w:val="Lijstalinea"/>
        <w:spacing w:line="360" w:lineRule="auto"/>
        <w:ind w:left="0"/>
        <w:rPr>
          <w:rFonts w:ascii="Century Gothic" w:hAnsi="Century Gothic"/>
          <w:b/>
          <w:bCs/>
          <w:sz w:val="22"/>
          <w:szCs w:val="22"/>
          <w:u w:val="single"/>
        </w:rPr>
      </w:pPr>
    </w:p>
    <w:p w14:paraId="249C16B2" w14:textId="77777777" w:rsidR="006975F0" w:rsidRPr="006A753F" w:rsidRDefault="006975F0" w:rsidP="006975F0">
      <w:pPr>
        <w:pStyle w:val="Lijstalinea"/>
        <w:spacing w:line="360" w:lineRule="auto"/>
        <w:ind w:left="0"/>
        <w:rPr>
          <w:rFonts w:ascii="Century Gothic" w:hAnsi="Century Gothic"/>
          <w:sz w:val="22"/>
          <w:szCs w:val="22"/>
        </w:rPr>
      </w:pPr>
      <w:r w:rsidRPr="006A753F">
        <w:rPr>
          <w:rFonts w:ascii="Century Gothic" w:hAnsi="Century Gothic"/>
          <w:sz w:val="22"/>
          <w:szCs w:val="22"/>
        </w:rPr>
        <w:t>Selecteer de hele tekst door te klikken op Bewerken -&gt; Alles selecteren</w:t>
      </w:r>
    </w:p>
    <w:p w14:paraId="131F7406" w14:textId="77777777" w:rsidR="006975F0" w:rsidRPr="006A753F" w:rsidRDefault="006975F0" w:rsidP="006975F0">
      <w:pPr>
        <w:pStyle w:val="Lijstalinea"/>
        <w:spacing w:line="360" w:lineRule="auto"/>
        <w:ind w:left="0"/>
        <w:rPr>
          <w:rFonts w:ascii="Century Gothic" w:hAnsi="Century Gothic"/>
          <w:sz w:val="22"/>
          <w:szCs w:val="22"/>
        </w:rPr>
      </w:pPr>
      <w:r w:rsidRPr="006A753F">
        <w:rPr>
          <w:rFonts w:ascii="Century Gothic" w:hAnsi="Century Gothic"/>
          <w:sz w:val="22"/>
          <w:szCs w:val="22"/>
        </w:rPr>
        <w:t>Kies nu een mooi lettertype en lettergrootte.</w:t>
      </w:r>
      <w:r w:rsidRPr="006A753F">
        <w:rPr>
          <w:rFonts w:ascii="Century Gothic" w:hAnsi="Century Gothic"/>
          <w:sz w:val="22"/>
          <w:szCs w:val="22"/>
        </w:rPr>
        <w:br/>
        <w:t xml:space="preserve">Verander de grootte van de titel, maak de titel een andere kleur en cursief (schuingedrukt) en onderstreept. </w:t>
      </w:r>
    </w:p>
    <w:p w14:paraId="38B2B6FD" w14:textId="77777777" w:rsidR="006975F0" w:rsidRPr="006A753F" w:rsidRDefault="006975F0" w:rsidP="006975F0">
      <w:pPr>
        <w:pStyle w:val="Lijstalinea"/>
        <w:spacing w:line="360" w:lineRule="auto"/>
        <w:ind w:left="0"/>
        <w:rPr>
          <w:rFonts w:ascii="Century Gothic" w:hAnsi="Century Gothic"/>
          <w:sz w:val="22"/>
          <w:szCs w:val="22"/>
        </w:rPr>
      </w:pPr>
      <w:r w:rsidRPr="006A753F">
        <w:rPr>
          <w:rFonts w:ascii="Century Gothic" w:hAnsi="Century Gothic"/>
          <w:sz w:val="22"/>
          <w:szCs w:val="22"/>
        </w:rPr>
        <w:t>De kopjes van de stukjes tekst moeten weer een andere kleur en grootte krijgen.</w:t>
      </w:r>
      <w:r w:rsidRPr="006A753F">
        <w:rPr>
          <w:rFonts w:ascii="Century Gothic" w:hAnsi="Century Gothic"/>
          <w:sz w:val="22"/>
          <w:szCs w:val="22"/>
        </w:rPr>
        <w:br/>
        <w:t>Maak nu de rest van de tekst op zoals jij wil! Misschien wil je een ander lettertype voor de titels en tussenkopjes?</w:t>
      </w:r>
    </w:p>
    <w:p w14:paraId="3B22D337" w14:textId="77777777" w:rsidR="006975F0" w:rsidRPr="006A753F" w:rsidRDefault="006975F0" w:rsidP="006975F0">
      <w:pPr>
        <w:pStyle w:val="Lijstalinea"/>
        <w:spacing w:line="360" w:lineRule="auto"/>
        <w:ind w:left="0"/>
        <w:rPr>
          <w:rFonts w:ascii="Century Gothic" w:hAnsi="Century Gothic"/>
          <w:sz w:val="22"/>
          <w:szCs w:val="22"/>
        </w:rPr>
      </w:pPr>
      <w:r w:rsidRPr="006A753F">
        <w:rPr>
          <w:rFonts w:ascii="Century Gothic" w:hAnsi="Century Gothic"/>
          <w:sz w:val="22"/>
          <w:szCs w:val="22"/>
        </w:rPr>
        <w:t xml:space="preserve">Denk aan plaatjes, onderschriften, cursief, vet… </w:t>
      </w:r>
    </w:p>
    <w:p w14:paraId="6AA47348" w14:textId="2BAC6E98" w:rsidR="00D53B98" w:rsidRDefault="00D53B98"/>
    <w:p w14:paraId="6A0071CF" w14:textId="77777777" w:rsidR="006975F0" w:rsidRPr="006A753F" w:rsidRDefault="006975F0" w:rsidP="006975F0">
      <w:pPr>
        <w:pStyle w:val="Lijstalinea"/>
        <w:spacing w:line="360" w:lineRule="auto"/>
        <w:ind w:left="0"/>
        <w:rPr>
          <w:rFonts w:ascii="Century Gothic" w:hAnsi="Century Gothic"/>
          <w:sz w:val="22"/>
          <w:szCs w:val="22"/>
        </w:rPr>
      </w:pPr>
      <w:r w:rsidRPr="006A753F">
        <w:rPr>
          <w:rFonts w:ascii="Century Gothic" w:hAnsi="Century Gothic"/>
          <w:sz w:val="22"/>
          <w:szCs w:val="22"/>
        </w:rPr>
        <w:t>Sla het document nu op in je map ICT-lessen. Geef het een naam die duidelijk is.</w:t>
      </w:r>
    </w:p>
    <w:p w14:paraId="2E1B0777" w14:textId="485DAE69" w:rsidR="001472B0" w:rsidRDefault="006975F0" w:rsidP="006975F0">
      <w:pPr>
        <w:pStyle w:val="Lijstalinea"/>
        <w:spacing w:line="360" w:lineRule="auto"/>
        <w:ind w:left="0"/>
        <w:rPr>
          <w:rFonts w:ascii="Century Gothic" w:hAnsi="Century Gothic"/>
          <w:sz w:val="22"/>
          <w:szCs w:val="22"/>
        </w:rPr>
      </w:pPr>
      <w:r w:rsidRPr="006A753F">
        <w:rPr>
          <w:rFonts w:ascii="Century Gothic" w:hAnsi="Century Gothic"/>
          <w:sz w:val="22"/>
          <w:szCs w:val="22"/>
        </w:rPr>
        <w:t>Mail het document naar je docent.</w:t>
      </w:r>
    </w:p>
    <w:p w14:paraId="4CF8D007" w14:textId="77777777" w:rsidR="001472B0" w:rsidRDefault="001472B0">
      <w:pPr>
        <w:rPr>
          <w:rFonts w:ascii="Century Gothic" w:eastAsia="Times New Roman" w:hAnsi="Century Gothic" w:cs="Arial"/>
          <w:lang w:eastAsia="nl-NL"/>
        </w:rPr>
      </w:pPr>
      <w:r>
        <w:rPr>
          <w:rFonts w:ascii="Century Gothic" w:hAnsi="Century Gothic"/>
        </w:rPr>
        <w:br w:type="page"/>
      </w:r>
    </w:p>
    <w:p w14:paraId="00518D3D" w14:textId="77777777" w:rsidR="001472B0" w:rsidRDefault="001472B0" w:rsidP="001472B0">
      <w:pPr>
        <w:rPr>
          <w:rFonts w:ascii="Comic Sans MS" w:hAnsi="Comic Sans MS"/>
          <w:bCs/>
          <w:color w:val="000000"/>
        </w:rPr>
      </w:pPr>
      <w:r>
        <w:rPr>
          <w:rFonts w:ascii="Comic Sans MS" w:hAnsi="Comic Sans MS"/>
          <w:bCs/>
          <w:color w:val="000000"/>
        </w:rPr>
        <w:lastRenderedPageBreak/>
        <w:t>KATTEN</w:t>
      </w:r>
    </w:p>
    <w:p w14:paraId="53A417D4" w14:textId="77777777" w:rsidR="001472B0" w:rsidRDefault="001472B0" w:rsidP="001472B0">
      <w:pPr>
        <w:rPr>
          <w:rFonts w:ascii="Comic Sans MS" w:hAnsi="Comic Sans MS"/>
          <w:bCs/>
          <w:color w:val="000000"/>
        </w:rPr>
      </w:pPr>
    </w:p>
    <w:p w14:paraId="59330279" w14:textId="77777777" w:rsidR="001472B0" w:rsidRPr="0000450F" w:rsidRDefault="001472B0" w:rsidP="001472B0">
      <w:pPr>
        <w:rPr>
          <w:rFonts w:ascii="Comic Sans MS" w:hAnsi="Comic Sans MS"/>
          <w:color w:val="000000"/>
        </w:rPr>
      </w:pPr>
      <w:r w:rsidRPr="0000450F">
        <w:rPr>
          <w:rFonts w:ascii="Comic Sans MS" w:hAnsi="Comic Sans MS"/>
          <w:bCs/>
          <w:color w:val="000000"/>
        </w:rPr>
        <w:t>Katten</w:t>
      </w:r>
      <w:r w:rsidRPr="0000450F">
        <w:rPr>
          <w:rFonts w:ascii="Comic Sans MS" w:hAnsi="Comic Sans MS"/>
          <w:color w:val="000000"/>
        </w:rPr>
        <w:t xml:space="preserve"> zijn zoogdieren die veel door mensen worden gehouden als huisdier. Het zijn </w:t>
      </w:r>
      <w:hyperlink r:id="rId5" w:tooltip="Carnivoor" w:history="1">
        <w:r w:rsidRPr="0000450F">
          <w:rPr>
            <w:rStyle w:val="Hyperlink"/>
            <w:rFonts w:ascii="Comic Sans MS" w:hAnsi="Comic Sans MS"/>
            <w:color w:val="000000"/>
          </w:rPr>
          <w:t>carnivoren</w:t>
        </w:r>
      </w:hyperlink>
      <w:r w:rsidRPr="0000450F">
        <w:rPr>
          <w:rFonts w:ascii="Comic Sans MS" w:hAnsi="Comic Sans MS"/>
          <w:color w:val="000000"/>
        </w:rPr>
        <w:t xml:space="preserve"> en hele goede jagers. Ze jagen bijvoorbeeld op </w:t>
      </w:r>
      <w:hyperlink r:id="rId6" w:tooltip="Muis" w:history="1">
        <w:r w:rsidRPr="0000450F">
          <w:rPr>
            <w:rStyle w:val="Hyperlink"/>
            <w:rFonts w:ascii="Comic Sans MS" w:hAnsi="Comic Sans MS"/>
            <w:color w:val="000000"/>
          </w:rPr>
          <w:t>muizen</w:t>
        </w:r>
      </w:hyperlink>
      <w:r w:rsidRPr="0000450F">
        <w:rPr>
          <w:rFonts w:ascii="Comic Sans MS" w:hAnsi="Comic Sans MS"/>
          <w:color w:val="000000"/>
        </w:rPr>
        <w:t xml:space="preserve"> en </w:t>
      </w:r>
      <w:hyperlink r:id="rId7" w:tooltip="Vogel" w:history="1">
        <w:r w:rsidRPr="0000450F">
          <w:rPr>
            <w:rStyle w:val="Hyperlink"/>
            <w:rFonts w:ascii="Comic Sans MS" w:hAnsi="Comic Sans MS"/>
            <w:color w:val="000000"/>
          </w:rPr>
          <w:t>vogels</w:t>
        </w:r>
      </w:hyperlink>
      <w:r w:rsidRPr="0000450F">
        <w:rPr>
          <w:rFonts w:ascii="Comic Sans MS" w:hAnsi="Comic Sans MS"/>
          <w:color w:val="000000"/>
        </w:rPr>
        <w:t xml:space="preserve">. Ze kunnen heel goed horen en ze kunnen hun oren draaien. Daardoor kunnen ze beter bepalen waar een geluid precies vandaan komt. Katten kunnen meestal ook goed zien. Ze zien minder kleuren dan mensen, maar ze kunnen goed zien als er weinig licht is. Ook hebben katten een hele goede neus. </w:t>
      </w:r>
    </w:p>
    <w:p w14:paraId="14F2B7BF" w14:textId="77777777" w:rsidR="001472B0" w:rsidRPr="0000450F" w:rsidRDefault="001472B0" w:rsidP="001472B0">
      <w:pPr>
        <w:pStyle w:val="Normaalweb"/>
        <w:rPr>
          <w:rFonts w:ascii="Comic Sans MS" w:hAnsi="Comic Sans MS"/>
          <w:color w:val="000000"/>
        </w:rPr>
      </w:pPr>
      <w:r w:rsidRPr="0000450F">
        <w:rPr>
          <w:rFonts w:ascii="Comic Sans MS" w:hAnsi="Comic Sans MS"/>
          <w:color w:val="000000"/>
        </w:rPr>
        <w:t>Een vrouwelijke kat wordt een "poes" genoemd en een mannelijke kat een "kater". De jongen worden "</w:t>
      </w:r>
      <w:proofErr w:type="spellStart"/>
      <w:r w:rsidRPr="0000450F">
        <w:rPr>
          <w:rFonts w:ascii="Comic Sans MS" w:hAnsi="Comic Sans MS"/>
          <w:color w:val="000000"/>
        </w:rPr>
        <w:t>kittens</w:t>
      </w:r>
      <w:proofErr w:type="spellEnd"/>
      <w:r w:rsidRPr="0000450F">
        <w:rPr>
          <w:rFonts w:ascii="Comic Sans MS" w:hAnsi="Comic Sans MS"/>
          <w:color w:val="000000"/>
        </w:rPr>
        <w:t xml:space="preserve">" genoemd. Een kat wordt meestal ongeveer 15 jaar oud. </w:t>
      </w:r>
    </w:p>
    <w:p w14:paraId="33E3E1E4" w14:textId="0A4A9EA5" w:rsidR="00793C3F" w:rsidRDefault="00793C3F">
      <w:pPr>
        <w:rPr>
          <w:rFonts w:ascii="Century Gothic" w:eastAsia="Times New Roman" w:hAnsi="Century Gothic" w:cs="Arial"/>
          <w:lang w:eastAsia="nl-NL"/>
        </w:rPr>
      </w:pPr>
      <w:r>
        <w:rPr>
          <w:rFonts w:ascii="Century Gothic" w:hAnsi="Century Gothic"/>
        </w:rPr>
        <w:br w:type="page"/>
      </w:r>
    </w:p>
    <w:p w14:paraId="0AFA6FDA" w14:textId="77777777" w:rsidR="00357B15" w:rsidRPr="00357B15" w:rsidRDefault="00357B15" w:rsidP="00357B15">
      <w:pPr>
        <w:pStyle w:val="Lijstalinea"/>
        <w:spacing w:line="360" w:lineRule="auto"/>
        <w:rPr>
          <w:rFonts w:ascii="Century Gothic" w:hAnsi="Century Gothic"/>
          <w:sz w:val="22"/>
          <w:szCs w:val="22"/>
        </w:rPr>
      </w:pPr>
      <w:r w:rsidRPr="00357B15">
        <w:rPr>
          <w:rFonts w:ascii="Century Gothic" w:hAnsi="Century Gothic"/>
          <w:sz w:val="22"/>
          <w:szCs w:val="22"/>
        </w:rPr>
        <w:lastRenderedPageBreak/>
        <w:t xml:space="preserve">Dolfijnen </w:t>
      </w:r>
    </w:p>
    <w:p w14:paraId="44A1A5E8" w14:textId="77777777" w:rsidR="00357B15" w:rsidRPr="00357B15" w:rsidRDefault="00357B15" w:rsidP="00357B15">
      <w:pPr>
        <w:pStyle w:val="Lijstalinea"/>
        <w:spacing w:line="360" w:lineRule="auto"/>
        <w:rPr>
          <w:rFonts w:ascii="Century Gothic" w:hAnsi="Century Gothic"/>
          <w:sz w:val="22"/>
          <w:szCs w:val="22"/>
        </w:rPr>
      </w:pPr>
      <w:r w:rsidRPr="00357B15">
        <w:rPr>
          <w:rFonts w:ascii="Century Gothic" w:hAnsi="Century Gothic"/>
          <w:sz w:val="22"/>
          <w:szCs w:val="22"/>
        </w:rPr>
        <w:t>1. Wat kunnen dolfijnen</w:t>
      </w:r>
    </w:p>
    <w:p w14:paraId="08669977" w14:textId="77777777" w:rsidR="00357B15" w:rsidRPr="00357B15" w:rsidRDefault="00357B15" w:rsidP="00357B15">
      <w:pPr>
        <w:pStyle w:val="Lijstalinea"/>
        <w:spacing w:line="360" w:lineRule="auto"/>
        <w:rPr>
          <w:rFonts w:ascii="Century Gothic" w:hAnsi="Century Gothic"/>
          <w:sz w:val="22"/>
          <w:szCs w:val="22"/>
        </w:rPr>
      </w:pPr>
      <w:r w:rsidRPr="00357B15">
        <w:rPr>
          <w:rFonts w:ascii="Century Gothic" w:hAnsi="Century Gothic"/>
          <w:sz w:val="22"/>
          <w:szCs w:val="22"/>
        </w:rPr>
        <w:t xml:space="preserve">Je weet dat dolfijnen veel kunnen. Zoals: heel hard zwemmen. En door een hoge hoepel springen. Soms als de voorstelling afgelopen is zwaaien ze zelfs met hun staart. Dat betekent dat ze gedag zeggen. Heel veel mensen vinden dat knap .Zelfs kunnen de dolfijnen zieke mensen beter maken. Maar dat weten de artsen niet zeker. Bijvoorbeeld als gehandicapte kinderen met dolfijnen gezwommen hebben. Dan zeggen de ouders of verzorgers dat die kinderen veel rustiger zijn. </w:t>
      </w:r>
    </w:p>
    <w:p w14:paraId="631A1816" w14:textId="77777777" w:rsidR="00357B15" w:rsidRPr="00357B15" w:rsidRDefault="00357B15" w:rsidP="00357B15">
      <w:pPr>
        <w:pStyle w:val="Lijstalinea"/>
        <w:spacing w:line="360" w:lineRule="auto"/>
        <w:rPr>
          <w:rFonts w:ascii="Century Gothic" w:hAnsi="Century Gothic"/>
          <w:sz w:val="22"/>
          <w:szCs w:val="22"/>
        </w:rPr>
      </w:pPr>
      <w:r w:rsidRPr="00357B15">
        <w:rPr>
          <w:rFonts w:ascii="Century Gothic" w:hAnsi="Century Gothic"/>
          <w:sz w:val="22"/>
          <w:szCs w:val="22"/>
        </w:rPr>
        <w:t>2. Dolfijnen en hun jong</w:t>
      </w:r>
    </w:p>
    <w:p w14:paraId="7B1AE41F" w14:textId="77777777" w:rsidR="00357B15" w:rsidRPr="00357B15" w:rsidRDefault="00357B15" w:rsidP="00357B15">
      <w:pPr>
        <w:pStyle w:val="Lijstalinea"/>
        <w:spacing w:line="360" w:lineRule="auto"/>
        <w:rPr>
          <w:rFonts w:ascii="Century Gothic" w:hAnsi="Century Gothic"/>
          <w:sz w:val="22"/>
          <w:szCs w:val="22"/>
        </w:rPr>
      </w:pPr>
      <w:r w:rsidRPr="00357B15">
        <w:rPr>
          <w:rFonts w:ascii="Century Gothic" w:hAnsi="Century Gothic"/>
          <w:sz w:val="22"/>
          <w:szCs w:val="22"/>
        </w:rPr>
        <w:t>Een dolfijn kan ook een jong krijgen. Maar dat kan hij pas als hij 8 jaar is. Dat jong blijft 1 jaar in de buik van zijn moeder. En als dat jaar voorbij is komt hij eruit. Eerst komt zijn staart eruit en dan verder zijn hele lichaam. Als een dolfijn eerst met zijn kopje eruit komt zal hij verdrinken.</w:t>
      </w:r>
    </w:p>
    <w:p w14:paraId="51AE7B30" w14:textId="77777777" w:rsidR="00357B15" w:rsidRPr="00357B15" w:rsidRDefault="00357B15" w:rsidP="00357B15">
      <w:pPr>
        <w:pStyle w:val="Lijstalinea"/>
        <w:spacing w:line="360" w:lineRule="auto"/>
        <w:rPr>
          <w:rFonts w:ascii="Century Gothic" w:hAnsi="Century Gothic"/>
          <w:sz w:val="22"/>
          <w:szCs w:val="22"/>
        </w:rPr>
      </w:pPr>
      <w:r w:rsidRPr="00357B15">
        <w:rPr>
          <w:rFonts w:ascii="Century Gothic" w:hAnsi="Century Gothic"/>
          <w:sz w:val="22"/>
          <w:szCs w:val="22"/>
        </w:rPr>
        <w:t>En als het kleine dolfijntje eindelijk geboren is. Blijven er tantes naast zijn moeder zwemmen.</w:t>
      </w:r>
    </w:p>
    <w:p w14:paraId="2DB8B914" w14:textId="77777777" w:rsidR="00357B15" w:rsidRPr="00357B15" w:rsidRDefault="00357B15" w:rsidP="00357B15">
      <w:pPr>
        <w:pStyle w:val="Lijstalinea"/>
        <w:spacing w:line="360" w:lineRule="auto"/>
        <w:rPr>
          <w:rFonts w:ascii="Century Gothic" w:hAnsi="Century Gothic"/>
          <w:sz w:val="22"/>
          <w:szCs w:val="22"/>
        </w:rPr>
      </w:pPr>
      <w:r w:rsidRPr="00357B15">
        <w:rPr>
          <w:rFonts w:ascii="Century Gothic" w:hAnsi="Century Gothic"/>
          <w:sz w:val="22"/>
          <w:szCs w:val="22"/>
        </w:rPr>
        <w:t xml:space="preserve">Dat doen ze voor moeder en klein te beschermen voor haaien. Want haaien vinden kleinen dolfijnen heel lekker. </w:t>
      </w:r>
    </w:p>
    <w:p w14:paraId="22A10989" w14:textId="77777777" w:rsidR="00357B15" w:rsidRPr="00357B15" w:rsidRDefault="00357B15" w:rsidP="00357B15">
      <w:pPr>
        <w:pStyle w:val="Lijstalinea"/>
        <w:spacing w:line="360" w:lineRule="auto"/>
        <w:rPr>
          <w:rFonts w:ascii="Century Gothic" w:hAnsi="Century Gothic"/>
          <w:sz w:val="22"/>
          <w:szCs w:val="22"/>
        </w:rPr>
      </w:pPr>
      <w:r w:rsidRPr="00357B15">
        <w:rPr>
          <w:rFonts w:ascii="Century Gothic" w:hAnsi="Century Gothic"/>
          <w:sz w:val="22"/>
          <w:szCs w:val="22"/>
        </w:rPr>
        <w:t>3. Bijzondere eigenschapen</w:t>
      </w:r>
    </w:p>
    <w:p w14:paraId="16F79B5F" w14:textId="77777777" w:rsidR="00357B15" w:rsidRPr="00357B15" w:rsidRDefault="00357B15" w:rsidP="00357B15">
      <w:pPr>
        <w:pStyle w:val="Lijstalinea"/>
        <w:spacing w:line="360" w:lineRule="auto"/>
        <w:rPr>
          <w:rFonts w:ascii="Century Gothic" w:hAnsi="Century Gothic"/>
          <w:sz w:val="22"/>
          <w:szCs w:val="22"/>
        </w:rPr>
      </w:pPr>
      <w:r w:rsidRPr="00357B15">
        <w:rPr>
          <w:rFonts w:ascii="Century Gothic" w:hAnsi="Century Gothic"/>
          <w:sz w:val="22"/>
          <w:szCs w:val="22"/>
        </w:rPr>
        <w:t>Er zijn verschillende soorten dolfijnen. De tuimelaar is wel de allerbekendste dolfijn.</w:t>
      </w:r>
    </w:p>
    <w:p w14:paraId="341053BE" w14:textId="77777777" w:rsidR="00357B15" w:rsidRPr="00357B15" w:rsidRDefault="00357B15" w:rsidP="00357B15">
      <w:pPr>
        <w:pStyle w:val="Lijstalinea"/>
        <w:spacing w:line="360" w:lineRule="auto"/>
        <w:rPr>
          <w:rFonts w:ascii="Century Gothic" w:hAnsi="Century Gothic"/>
          <w:sz w:val="22"/>
          <w:szCs w:val="22"/>
        </w:rPr>
      </w:pPr>
      <w:r w:rsidRPr="00357B15">
        <w:rPr>
          <w:rFonts w:ascii="Century Gothic" w:hAnsi="Century Gothic"/>
          <w:sz w:val="22"/>
          <w:szCs w:val="22"/>
        </w:rPr>
        <w:t xml:space="preserve">De tuimelaar treed meestal op in een dolfinarium. Er zijn ook nog andere soorten dolfijnen. </w:t>
      </w:r>
      <w:proofErr w:type="spellStart"/>
      <w:r w:rsidRPr="00357B15">
        <w:rPr>
          <w:rFonts w:ascii="Century Gothic" w:hAnsi="Century Gothic"/>
          <w:sz w:val="22"/>
          <w:szCs w:val="22"/>
        </w:rPr>
        <w:t>Zoals:de</w:t>
      </w:r>
      <w:proofErr w:type="spellEnd"/>
      <w:r w:rsidRPr="00357B15">
        <w:rPr>
          <w:rFonts w:ascii="Century Gothic" w:hAnsi="Century Gothic"/>
          <w:sz w:val="22"/>
          <w:szCs w:val="22"/>
        </w:rPr>
        <w:t xml:space="preserve"> bruinvis, de witsnuit-dolfijn, de witflank-dolfijn en de gewone dolfijn. Dolfijnen zijn groot. Ze worden 2 tot 4 meter lang. En ze kunnen 150 tot 160 kilo wegen. Bij de geboorte wegen ze 15 tot 30 kilo. Dolfijnen kunnen heel snel zwemmen.</w:t>
      </w:r>
    </w:p>
    <w:p w14:paraId="71697DC2" w14:textId="77777777" w:rsidR="00357B15" w:rsidRPr="00357B15" w:rsidRDefault="00357B15" w:rsidP="00357B15">
      <w:pPr>
        <w:pStyle w:val="Lijstalinea"/>
        <w:spacing w:line="360" w:lineRule="auto"/>
        <w:rPr>
          <w:rFonts w:ascii="Century Gothic" w:hAnsi="Century Gothic"/>
          <w:sz w:val="22"/>
          <w:szCs w:val="22"/>
        </w:rPr>
      </w:pPr>
      <w:r w:rsidRPr="00357B15">
        <w:rPr>
          <w:rFonts w:ascii="Century Gothic" w:hAnsi="Century Gothic"/>
          <w:sz w:val="22"/>
          <w:szCs w:val="22"/>
        </w:rPr>
        <w:t>Soms wel 60 kilometer per uur. Hun sterke staart beweegt snel op en neer.</w:t>
      </w:r>
    </w:p>
    <w:p w14:paraId="770A5E3B" w14:textId="77777777" w:rsidR="00357B15" w:rsidRPr="00357B15" w:rsidRDefault="00357B15" w:rsidP="00357B15">
      <w:pPr>
        <w:pStyle w:val="Lijstalinea"/>
        <w:spacing w:line="360" w:lineRule="auto"/>
        <w:rPr>
          <w:rFonts w:ascii="Century Gothic" w:hAnsi="Century Gothic"/>
          <w:sz w:val="22"/>
          <w:szCs w:val="22"/>
        </w:rPr>
      </w:pPr>
      <w:r w:rsidRPr="00357B15">
        <w:rPr>
          <w:rFonts w:ascii="Century Gothic" w:hAnsi="Century Gothic"/>
          <w:sz w:val="22"/>
          <w:szCs w:val="22"/>
        </w:rPr>
        <w:t>Daardoor schieten ze met een golvende beweging door het water. Sturen doen dolfijnen met hun borstvinnen. Bij shows lijkt het net of dolfijnen met hun staart in het water staat.</w:t>
      </w:r>
    </w:p>
    <w:p w14:paraId="63CDE6DB" w14:textId="77777777" w:rsidR="00357B15" w:rsidRPr="00357B15" w:rsidRDefault="00357B15" w:rsidP="00357B15">
      <w:pPr>
        <w:pStyle w:val="Lijstalinea"/>
        <w:spacing w:line="360" w:lineRule="auto"/>
        <w:rPr>
          <w:rFonts w:ascii="Century Gothic" w:hAnsi="Century Gothic"/>
          <w:sz w:val="22"/>
          <w:szCs w:val="22"/>
        </w:rPr>
      </w:pPr>
      <w:r w:rsidRPr="00357B15">
        <w:rPr>
          <w:rFonts w:ascii="Century Gothic" w:hAnsi="Century Gothic"/>
          <w:sz w:val="22"/>
          <w:szCs w:val="22"/>
        </w:rPr>
        <w:t xml:space="preserve">Dat komt omdat: de staart van een dolfijn zo sterk is dat het lijkt dat ze ermee in het water staan. </w:t>
      </w:r>
    </w:p>
    <w:p w14:paraId="6D1E4F46" w14:textId="77777777" w:rsidR="00357B15" w:rsidRPr="00357B15" w:rsidRDefault="00357B15" w:rsidP="00357B15">
      <w:pPr>
        <w:pStyle w:val="Lijstalinea"/>
        <w:spacing w:line="360" w:lineRule="auto"/>
        <w:rPr>
          <w:rFonts w:ascii="Century Gothic" w:hAnsi="Century Gothic"/>
          <w:sz w:val="22"/>
          <w:szCs w:val="22"/>
        </w:rPr>
      </w:pPr>
      <w:r w:rsidRPr="00357B15">
        <w:rPr>
          <w:rFonts w:ascii="Century Gothic" w:hAnsi="Century Gothic"/>
          <w:sz w:val="22"/>
          <w:szCs w:val="22"/>
        </w:rPr>
        <w:t xml:space="preserve">Boven op hun kop hebben dolfijnen een neusopening. Als hij de bovenkant van zijn kop boven water houdt kan hij ademhalen. Dolfijnen kunnen heel </w:t>
      </w:r>
      <w:r w:rsidRPr="00357B15">
        <w:rPr>
          <w:rFonts w:ascii="Century Gothic" w:hAnsi="Century Gothic"/>
          <w:sz w:val="22"/>
          <w:szCs w:val="22"/>
        </w:rPr>
        <w:lastRenderedPageBreak/>
        <w:t xml:space="preserve">goed horen en zien. Want vlak achter hun ogen zitten kleine openingen. Die dingen heten hun </w:t>
      </w:r>
      <w:proofErr w:type="spellStart"/>
      <w:r w:rsidRPr="00357B15">
        <w:rPr>
          <w:rFonts w:ascii="Century Gothic" w:hAnsi="Century Gothic"/>
          <w:sz w:val="22"/>
          <w:szCs w:val="22"/>
        </w:rPr>
        <w:t>oorgaatjes</w:t>
      </w:r>
      <w:proofErr w:type="spellEnd"/>
      <w:r w:rsidRPr="00357B15">
        <w:rPr>
          <w:rFonts w:ascii="Century Gothic" w:hAnsi="Century Gothic"/>
          <w:sz w:val="22"/>
          <w:szCs w:val="22"/>
        </w:rPr>
        <w:t>. Zien kunnen ze onder water en boven water.</w:t>
      </w:r>
    </w:p>
    <w:p w14:paraId="3ED429F7" w14:textId="77777777" w:rsidR="00357B15" w:rsidRPr="00357B15" w:rsidRDefault="00357B15" w:rsidP="00357B15">
      <w:pPr>
        <w:pStyle w:val="Lijstalinea"/>
        <w:spacing w:line="360" w:lineRule="auto"/>
        <w:rPr>
          <w:rFonts w:ascii="Century Gothic" w:hAnsi="Century Gothic"/>
          <w:sz w:val="22"/>
          <w:szCs w:val="22"/>
        </w:rPr>
      </w:pPr>
      <w:r w:rsidRPr="00357B15">
        <w:rPr>
          <w:rFonts w:ascii="Century Gothic" w:hAnsi="Century Gothic"/>
          <w:sz w:val="22"/>
          <w:szCs w:val="22"/>
        </w:rPr>
        <w:t>Als het water troebel is zien ze natuurlijk weinig. Want troebel water is niet schoon en helder. Dan maken ze gebruik van sonar.</w:t>
      </w:r>
    </w:p>
    <w:p w14:paraId="6C5AB42E" w14:textId="77777777" w:rsidR="00357B15" w:rsidRPr="00357B15" w:rsidRDefault="00357B15" w:rsidP="00357B15">
      <w:pPr>
        <w:pStyle w:val="Lijstalinea"/>
        <w:spacing w:line="360" w:lineRule="auto"/>
        <w:rPr>
          <w:rFonts w:ascii="Century Gothic" w:hAnsi="Century Gothic"/>
          <w:sz w:val="22"/>
          <w:szCs w:val="22"/>
        </w:rPr>
      </w:pPr>
      <w:r w:rsidRPr="00357B15">
        <w:rPr>
          <w:rFonts w:ascii="Century Gothic" w:hAnsi="Century Gothic"/>
          <w:sz w:val="22"/>
          <w:szCs w:val="22"/>
        </w:rPr>
        <w:t>4. Dolfijnen in nood</w:t>
      </w:r>
    </w:p>
    <w:p w14:paraId="6EBF458A" w14:textId="77777777" w:rsidR="00357B15" w:rsidRPr="00357B15" w:rsidRDefault="00357B15" w:rsidP="00357B15">
      <w:pPr>
        <w:pStyle w:val="Lijstalinea"/>
        <w:spacing w:line="360" w:lineRule="auto"/>
        <w:rPr>
          <w:rFonts w:ascii="Century Gothic" w:hAnsi="Century Gothic"/>
          <w:sz w:val="22"/>
          <w:szCs w:val="22"/>
        </w:rPr>
      </w:pPr>
      <w:r w:rsidRPr="00357B15">
        <w:rPr>
          <w:rFonts w:ascii="Century Gothic" w:hAnsi="Century Gothic"/>
          <w:sz w:val="22"/>
          <w:szCs w:val="22"/>
        </w:rPr>
        <w:t xml:space="preserve">Jammer genoeg zijn er steeds minder dolfijnen. Ze raken bijvoorbeeld verstrikt in een net. Want wij eten tonijn. En tonijnen zijn meestal in de buurt van dolfijnen. Als vissers dan een tonijn vangt dan raakt er ook vaak een dolfijn in verstrikt. Hij probeert zich dan los te rukken maar dan raakt hij nog erger verstrikt in het net met zijn staart. Daardoor gaan er steeds meer dolfijnen dood. Ook gaan er steeds meer mensen vissen. Dan kan de dolfijn bijna geen eten meer vinden. En dan gaat de dolfijn dood van de honger. Als dat zo door blijft gaan zijn er dadelijk bijna geen dolfijnen meer in ons land! Alleen nog maar in het dolfinarium. </w:t>
      </w:r>
    </w:p>
    <w:p w14:paraId="3ADBB0A6" w14:textId="77777777" w:rsidR="00357B15" w:rsidRPr="00357B15" w:rsidRDefault="00357B15" w:rsidP="00357B15">
      <w:pPr>
        <w:pStyle w:val="Lijstalinea"/>
        <w:spacing w:line="360" w:lineRule="auto"/>
        <w:rPr>
          <w:rFonts w:ascii="Century Gothic" w:hAnsi="Century Gothic"/>
          <w:sz w:val="22"/>
          <w:szCs w:val="22"/>
        </w:rPr>
      </w:pPr>
      <w:r w:rsidRPr="00357B15">
        <w:rPr>
          <w:rFonts w:ascii="Century Gothic" w:hAnsi="Century Gothic"/>
          <w:sz w:val="22"/>
          <w:szCs w:val="22"/>
        </w:rPr>
        <w:t>5. Dolfijnen en mensen</w:t>
      </w:r>
    </w:p>
    <w:p w14:paraId="1914B157" w14:textId="77777777" w:rsidR="00357B15" w:rsidRPr="00357B15" w:rsidRDefault="00357B15" w:rsidP="00357B15">
      <w:pPr>
        <w:pStyle w:val="Lijstalinea"/>
        <w:spacing w:line="360" w:lineRule="auto"/>
        <w:rPr>
          <w:rFonts w:ascii="Century Gothic" w:hAnsi="Century Gothic"/>
          <w:sz w:val="22"/>
          <w:szCs w:val="22"/>
        </w:rPr>
      </w:pPr>
      <w:r w:rsidRPr="00357B15">
        <w:rPr>
          <w:rFonts w:ascii="Century Gothic" w:hAnsi="Century Gothic"/>
          <w:sz w:val="22"/>
          <w:szCs w:val="22"/>
        </w:rPr>
        <w:t>Mensen zijn dol op dolfijnen, omdat ze slim en speels zijn. Heel vroeger vonden de mensen dolfijnen al bijzonder. In 1963 werden de dolfijnen echt heel populair. In die tijd kwamen ook de eerste dolfijnenshows.</w:t>
      </w:r>
    </w:p>
    <w:p w14:paraId="49E412B3" w14:textId="77777777" w:rsidR="00357B15" w:rsidRPr="00357B15" w:rsidRDefault="00357B15" w:rsidP="00357B15">
      <w:pPr>
        <w:pStyle w:val="Lijstalinea"/>
        <w:spacing w:line="360" w:lineRule="auto"/>
        <w:rPr>
          <w:rFonts w:ascii="Century Gothic" w:hAnsi="Century Gothic"/>
          <w:sz w:val="22"/>
          <w:szCs w:val="22"/>
        </w:rPr>
      </w:pPr>
      <w:r w:rsidRPr="00357B15">
        <w:rPr>
          <w:rFonts w:ascii="Century Gothic" w:hAnsi="Century Gothic"/>
          <w:sz w:val="22"/>
          <w:szCs w:val="22"/>
        </w:rPr>
        <w:t>Nederland heeft sinds 1965 Dolfinarium Harderwijk. Elke dolfijn is anders.</w:t>
      </w:r>
    </w:p>
    <w:p w14:paraId="4DAE2A6E" w14:textId="77777777" w:rsidR="00357B15" w:rsidRPr="00357B15" w:rsidRDefault="00357B15" w:rsidP="00357B15">
      <w:pPr>
        <w:pStyle w:val="Lijstalinea"/>
        <w:spacing w:line="360" w:lineRule="auto"/>
        <w:rPr>
          <w:rFonts w:ascii="Century Gothic" w:hAnsi="Century Gothic"/>
          <w:sz w:val="22"/>
          <w:szCs w:val="22"/>
        </w:rPr>
      </w:pPr>
      <w:r w:rsidRPr="00357B15">
        <w:rPr>
          <w:rFonts w:ascii="Century Gothic" w:hAnsi="Century Gothic"/>
          <w:sz w:val="22"/>
          <w:szCs w:val="22"/>
        </w:rPr>
        <w:t>De een kan door een hoge hoepel springen, de andere kan met zijn staart zwaaien. Sommige duiken zelfs op hun buik de kant op. Soms bij een show gaat een trainer en hoog trapje op en dan houdt de trainer lekkere vis in zijn hand en de dolfijn springt dan heel hoog om het lekkere hapje uit zijn hand te pakken. In het Dolfinarium kun je dolfijnen van dichtbij zien. Anders zou je met een boot de zee op moeten.</w:t>
      </w:r>
    </w:p>
    <w:p w14:paraId="2D9E89CA" w14:textId="77777777" w:rsidR="00357B15" w:rsidRPr="00357B15" w:rsidRDefault="00357B15" w:rsidP="00357B15">
      <w:pPr>
        <w:pStyle w:val="Lijstalinea"/>
        <w:spacing w:line="360" w:lineRule="auto"/>
        <w:rPr>
          <w:rFonts w:ascii="Century Gothic" w:hAnsi="Century Gothic"/>
          <w:sz w:val="22"/>
          <w:szCs w:val="22"/>
        </w:rPr>
      </w:pPr>
      <w:r w:rsidRPr="00357B15">
        <w:rPr>
          <w:rFonts w:ascii="Century Gothic" w:hAnsi="Century Gothic"/>
          <w:sz w:val="22"/>
          <w:szCs w:val="22"/>
        </w:rPr>
        <w:t>6. Gezelligheidsdieren</w:t>
      </w:r>
    </w:p>
    <w:p w14:paraId="3618DD54" w14:textId="77777777" w:rsidR="00357B15" w:rsidRPr="00357B15" w:rsidRDefault="00357B15" w:rsidP="00357B15">
      <w:pPr>
        <w:pStyle w:val="Lijstalinea"/>
        <w:spacing w:line="360" w:lineRule="auto"/>
        <w:rPr>
          <w:rFonts w:ascii="Century Gothic" w:hAnsi="Century Gothic"/>
          <w:sz w:val="22"/>
          <w:szCs w:val="22"/>
        </w:rPr>
      </w:pPr>
      <w:r w:rsidRPr="00357B15">
        <w:rPr>
          <w:rFonts w:ascii="Century Gothic" w:hAnsi="Century Gothic"/>
          <w:sz w:val="22"/>
          <w:szCs w:val="22"/>
        </w:rPr>
        <w:t>Als je in de vrije natuur dolfijnen ziet zijn ze meestal in groepen. In die groepen leeft meestal het hele gezin zoals: mannetjes, vrouwtjes en jongen. Als er veel voedsel is wordt de school veel groter.</w:t>
      </w:r>
    </w:p>
    <w:p w14:paraId="72EFBC46" w14:textId="77777777" w:rsidR="00357B15" w:rsidRPr="00357B15" w:rsidRDefault="00357B15" w:rsidP="00357B15">
      <w:pPr>
        <w:pStyle w:val="Lijstalinea"/>
        <w:spacing w:line="360" w:lineRule="auto"/>
        <w:rPr>
          <w:rFonts w:ascii="Century Gothic" w:hAnsi="Century Gothic"/>
          <w:sz w:val="22"/>
          <w:szCs w:val="22"/>
        </w:rPr>
      </w:pPr>
      <w:r w:rsidRPr="00357B15">
        <w:rPr>
          <w:rFonts w:ascii="Century Gothic" w:hAnsi="Century Gothic"/>
          <w:sz w:val="22"/>
          <w:szCs w:val="22"/>
        </w:rPr>
        <w:t>Maar als er weinig voedsel is wordt de school veel kleiner. Een groep vissen of dolfijnen noem je een school. Door voedsel te vinden trekken de dolfijnen rond door de zee.</w:t>
      </w:r>
    </w:p>
    <w:p w14:paraId="7216C4AF" w14:textId="77777777" w:rsidR="00357B15" w:rsidRPr="00357B15" w:rsidRDefault="00357B15" w:rsidP="00357B15">
      <w:pPr>
        <w:pStyle w:val="Lijstalinea"/>
        <w:spacing w:line="360" w:lineRule="auto"/>
        <w:rPr>
          <w:rFonts w:ascii="Century Gothic" w:hAnsi="Century Gothic"/>
          <w:sz w:val="22"/>
          <w:szCs w:val="22"/>
        </w:rPr>
      </w:pPr>
      <w:r w:rsidRPr="00357B15">
        <w:rPr>
          <w:rFonts w:ascii="Century Gothic" w:hAnsi="Century Gothic"/>
          <w:sz w:val="22"/>
          <w:szCs w:val="22"/>
        </w:rPr>
        <w:t xml:space="preserve">Van de ene voedselplek naar de andere. Meestal zwemen ze rustig. Maar als er een boven water springt doen ze het even later allemaal. Dolfijnen zijn heel </w:t>
      </w:r>
      <w:r w:rsidRPr="00357B15">
        <w:rPr>
          <w:rFonts w:ascii="Century Gothic" w:hAnsi="Century Gothic"/>
          <w:sz w:val="22"/>
          <w:szCs w:val="22"/>
        </w:rPr>
        <w:lastRenderedPageBreak/>
        <w:t>erg speels. Ze vinden het leuk om boven uit het water te springen en laten zich dan expres plat op het water vallen. Dan slaan de dieren van pure pret met hun staart op het water. Dolfijnen kunnen met een stuk hout spelen en ook met een waterschildpad. Dolfijnen zijn zo speels dat ze zelf een bel kunnen blazen. Die bel lijkt een beetje op een hoepel, alleen dan van lucht. Soms maken de dolfijnen meerdere bellen, dan zwemmen ze er doorheen of ze happen ze kapot. Dit bellenblazen leren ze aan elkaar.</w:t>
      </w:r>
    </w:p>
    <w:p w14:paraId="6E846622" w14:textId="77777777" w:rsidR="00357B15" w:rsidRPr="00357B15" w:rsidRDefault="00357B15" w:rsidP="00357B15">
      <w:pPr>
        <w:pStyle w:val="Lijstalinea"/>
        <w:spacing w:line="360" w:lineRule="auto"/>
        <w:rPr>
          <w:rFonts w:ascii="Century Gothic" w:hAnsi="Century Gothic"/>
          <w:sz w:val="22"/>
          <w:szCs w:val="22"/>
        </w:rPr>
      </w:pPr>
      <w:r w:rsidRPr="00357B15">
        <w:rPr>
          <w:rFonts w:ascii="Century Gothic" w:hAnsi="Century Gothic"/>
          <w:sz w:val="22"/>
          <w:szCs w:val="22"/>
        </w:rPr>
        <w:t>Zorgzaam zijn de dolfijnen ook, als er een gewond is duwen ze hem naar de oppervlakte zodat hij adem kan halen. Dat is maar goed ook anders zou hij verdrinken.</w:t>
      </w:r>
    </w:p>
    <w:p w14:paraId="684F0A3B" w14:textId="77777777" w:rsidR="00357B15" w:rsidRPr="00357B15" w:rsidRDefault="00357B15" w:rsidP="00357B15">
      <w:pPr>
        <w:pStyle w:val="Lijstalinea"/>
        <w:spacing w:line="360" w:lineRule="auto"/>
        <w:rPr>
          <w:rFonts w:ascii="Century Gothic" w:hAnsi="Century Gothic"/>
          <w:sz w:val="22"/>
          <w:szCs w:val="22"/>
        </w:rPr>
      </w:pPr>
      <w:r w:rsidRPr="00357B15">
        <w:rPr>
          <w:rFonts w:ascii="Century Gothic" w:hAnsi="Century Gothic"/>
          <w:sz w:val="22"/>
          <w:szCs w:val="22"/>
        </w:rPr>
        <w:t>De onderzoekers hebben ontdekt dat dolfijnen ook met elkaar kunnen praten. Ze maken allerlei rare geluiden naar elkaar.</w:t>
      </w:r>
    </w:p>
    <w:p w14:paraId="3B485838" w14:textId="77777777" w:rsidR="00357B15" w:rsidRPr="00357B15" w:rsidRDefault="00357B15" w:rsidP="00357B15">
      <w:pPr>
        <w:pStyle w:val="Lijstalinea"/>
        <w:spacing w:line="360" w:lineRule="auto"/>
        <w:rPr>
          <w:rFonts w:ascii="Century Gothic" w:hAnsi="Century Gothic"/>
          <w:sz w:val="22"/>
          <w:szCs w:val="22"/>
        </w:rPr>
      </w:pPr>
      <w:r w:rsidRPr="00357B15">
        <w:rPr>
          <w:rFonts w:ascii="Century Gothic" w:hAnsi="Century Gothic"/>
          <w:sz w:val="22"/>
          <w:szCs w:val="22"/>
        </w:rPr>
        <w:t>Dolfijnen waarschuwen elkaar voor gevaar. Als ze bang of gewond zijn schreeuwen ze van angst.</w:t>
      </w:r>
    </w:p>
    <w:p w14:paraId="616D2D90" w14:textId="77777777" w:rsidR="00357B15" w:rsidRPr="00357B15" w:rsidRDefault="00357B15" w:rsidP="00357B15">
      <w:pPr>
        <w:pStyle w:val="Lijstalinea"/>
        <w:spacing w:line="360" w:lineRule="auto"/>
        <w:rPr>
          <w:rFonts w:ascii="Century Gothic" w:hAnsi="Century Gothic"/>
          <w:sz w:val="22"/>
          <w:szCs w:val="22"/>
        </w:rPr>
      </w:pPr>
      <w:r w:rsidRPr="00357B15">
        <w:rPr>
          <w:rFonts w:ascii="Century Gothic" w:hAnsi="Century Gothic"/>
          <w:sz w:val="22"/>
          <w:szCs w:val="22"/>
        </w:rPr>
        <w:t xml:space="preserve">En als ze samen zijn vinden dat heel fijn dus maken ze allemaal geluidjes van blijdschap. Overdag zijn dolfijnen actief en 's nachts slapen ze. De vrouwtje slapen aan de oppervlakte. Met het </w:t>
      </w:r>
      <w:proofErr w:type="spellStart"/>
      <w:r w:rsidRPr="00357B15">
        <w:rPr>
          <w:rFonts w:ascii="Century Gothic" w:hAnsi="Century Gothic"/>
          <w:sz w:val="22"/>
          <w:szCs w:val="22"/>
        </w:rPr>
        <w:t>blaasgat</w:t>
      </w:r>
      <w:proofErr w:type="spellEnd"/>
      <w:r w:rsidRPr="00357B15">
        <w:rPr>
          <w:rFonts w:ascii="Century Gothic" w:hAnsi="Century Gothic"/>
          <w:sz w:val="22"/>
          <w:szCs w:val="22"/>
        </w:rPr>
        <w:t xml:space="preserve"> boven water. De mannetjes slapen onder water. Maar ze moeten wel om de paar minuten naar boven om adem te halen.</w:t>
      </w:r>
    </w:p>
    <w:p w14:paraId="3479E99F" w14:textId="77777777" w:rsidR="00357B15" w:rsidRPr="00357B15" w:rsidRDefault="00357B15" w:rsidP="00357B15">
      <w:pPr>
        <w:pStyle w:val="Lijstalinea"/>
        <w:spacing w:line="360" w:lineRule="auto"/>
        <w:rPr>
          <w:rFonts w:ascii="Century Gothic" w:hAnsi="Century Gothic"/>
          <w:sz w:val="22"/>
          <w:szCs w:val="22"/>
        </w:rPr>
      </w:pPr>
      <w:r w:rsidRPr="00357B15">
        <w:rPr>
          <w:rFonts w:ascii="Century Gothic" w:hAnsi="Century Gothic"/>
          <w:sz w:val="22"/>
          <w:szCs w:val="22"/>
        </w:rPr>
        <w:t>7. Prachtige dieren</w:t>
      </w:r>
    </w:p>
    <w:p w14:paraId="6BB4D6B6" w14:textId="4404395A" w:rsidR="006975F0" w:rsidRPr="006A753F" w:rsidRDefault="00357B15" w:rsidP="00357B15">
      <w:pPr>
        <w:pStyle w:val="Lijstalinea"/>
        <w:spacing w:line="360" w:lineRule="auto"/>
        <w:ind w:left="0"/>
        <w:rPr>
          <w:rFonts w:ascii="Century Gothic" w:hAnsi="Century Gothic"/>
          <w:sz w:val="22"/>
          <w:szCs w:val="22"/>
        </w:rPr>
      </w:pPr>
      <w:r w:rsidRPr="00357B15">
        <w:rPr>
          <w:rFonts w:ascii="Century Gothic" w:hAnsi="Century Gothic"/>
          <w:sz w:val="22"/>
          <w:szCs w:val="22"/>
        </w:rPr>
        <w:t>Dolfijnen zijn zoogdieren en ze zijn erg slim! Dolfijnen zijn prachtige dieren!!</w:t>
      </w:r>
    </w:p>
    <w:p w14:paraId="111B93C4" w14:textId="77777777" w:rsidR="006975F0" w:rsidRDefault="006975F0"/>
    <w:sectPr w:rsidR="006975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F0"/>
    <w:rsid w:val="001472B0"/>
    <w:rsid w:val="00357B15"/>
    <w:rsid w:val="006975F0"/>
    <w:rsid w:val="00793C3F"/>
    <w:rsid w:val="00D53B98"/>
    <w:rsid w:val="00EF701C"/>
    <w:rsid w:val="00FD2B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1F94B"/>
  <w15:chartTrackingRefBased/>
  <w15:docId w15:val="{4921B702-193D-400E-AADB-AC171CBC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75F0"/>
    <w:pPr>
      <w:spacing w:after="0" w:line="240" w:lineRule="auto"/>
      <w:ind w:left="720"/>
      <w:contextualSpacing/>
    </w:pPr>
    <w:rPr>
      <w:rFonts w:ascii="Arial" w:eastAsia="Times New Roman" w:hAnsi="Arial" w:cs="Arial"/>
      <w:sz w:val="24"/>
      <w:szCs w:val="24"/>
      <w:lang w:eastAsia="nl-NL"/>
    </w:rPr>
  </w:style>
  <w:style w:type="character" w:styleId="Hyperlink">
    <w:name w:val="Hyperlink"/>
    <w:basedOn w:val="Standaardalinea-lettertype"/>
    <w:uiPriority w:val="99"/>
    <w:unhideWhenUsed/>
    <w:rsid w:val="006975F0"/>
    <w:rPr>
      <w:color w:val="0563C1" w:themeColor="hyperlink"/>
      <w:u w:val="single"/>
    </w:rPr>
  </w:style>
  <w:style w:type="character" w:styleId="Onopgelostemelding">
    <w:name w:val="Unresolved Mention"/>
    <w:basedOn w:val="Standaardalinea-lettertype"/>
    <w:uiPriority w:val="99"/>
    <w:semiHidden/>
    <w:unhideWhenUsed/>
    <w:rsid w:val="006975F0"/>
    <w:rPr>
      <w:color w:val="605E5C"/>
      <w:shd w:val="clear" w:color="auto" w:fill="E1DFDD"/>
    </w:rPr>
  </w:style>
  <w:style w:type="paragraph" w:styleId="Normaalweb">
    <w:name w:val="Normal (Web)"/>
    <w:basedOn w:val="Standaard"/>
    <w:rsid w:val="001472B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ikiweet.nl/wiki/Vog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kiweet.nl/wiki/Muis" TargetMode="External"/><Relationship Id="rId5" Type="http://schemas.openxmlformats.org/officeDocument/2006/relationships/hyperlink" Target="http://www.wikiweet.nl/wiki/Carnivoor" TargetMode="External"/><Relationship Id="rId4" Type="http://schemas.openxmlformats.org/officeDocument/2006/relationships/hyperlink" Target="mailto:ahietkamp@ovofn.nl"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1107</Words>
  <Characters>6091</Characters>
  <Application>Microsoft Office Word</Application>
  <DocSecurity>0</DocSecurity>
  <Lines>50</Lines>
  <Paragraphs>14</Paragraphs>
  <ScaleCrop>false</ScaleCrop>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Hietkamp</dc:creator>
  <cp:keywords/>
  <dc:description/>
  <cp:lastModifiedBy>A. Hietkamp</cp:lastModifiedBy>
  <cp:revision>4</cp:revision>
  <dcterms:created xsi:type="dcterms:W3CDTF">2021-11-08T09:39:00Z</dcterms:created>
  <dcterms:modified xsi:type="dcterms:W3CDTF">2021-11-08T09:42:00Z</dcterms:modified>
</cp:coreProperties>
</file>