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66377" w14:textId="5D8321E7" w:rsidR="00CE0443" w:rsidRPr="001440D7" w:rsidRDefault="00CE0443" w:rsidP="00CE0443">
      <w:pPr>
        <w:pStyle w:val="Kop1"/>
      </w:pPr>
      <w:r w:rsidRPr="001440D7">
        <w:t xml:space="preserve">Curriculair </w:t>
      </w:r>
      <w:r w:rsidR="002969B1">
        <w:t>spinnenweb Uniformberoepen</w:t>
      </w:r>
    </w:p>
    <w:p w14:paraId="6982BD12" w14:textId="333C283E" w:rsidR="00CE0443" w:rsidRDefault="00CE0443" w:rsidP="00CE0443"/>
    <w:p w14:paraId="579C4A82" w14:textId="25E08F24" w:rsidR="00CE0443" w:rsidRDefault="00CE0443" w:rsidP="00CE0443">
      <w:r>
        <w:rPr>
          <w:noProof/>
        </w:rPr>
        <mc:AlternateContent>
          <mc:Choice Requires="wps">
            <w:drawing>
              <wp:anchor distT="45720" distB="45720" distL="114300" distR="114300" simplePos="0" relativeHeight="251660288" behindDoc="0" locked="0" layoutInCell="1" allowOverlap="1" wp14:anchorId="7F2F8055" wp14:editId="0C241ED9">
                <wp:simplePos x="0" y="0"/>
                <wp:positionH relativeFrom="column">
                  <wp:posOffset>2122805</wp:posOffset>
                </wp:positionH>
                <wp:positionV relativeFrom="paragraph">
                  <wp:posOffset>33020</wp:posOffset>
                </wp:positionV>
                <wp:extent cx="1905000" cy="1600200"/>
                <wp:effectExtent l="0" t="0" r="19050" b="19050"/>
                <wp:wrapSquare wrapText="bothSides"/>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1600200"/>
                        </a:xfrm>
                        <a:prstGeom prst="rect">
                          <a:avLst/>
                        </a:prstGeom>
                        <a:solidFill>
                          <a:srgbClr val="FFFFFF"/>
                        </a:solidFill>
                        <a:ln w="9525">
                          <a:solidFill>
                            <a:srgbClr val="000000"/>
                          </a:solidFill>
                          <a:miter lim="800000"/>
                          <a:headEnd/>
                          <a:tailEnd/>
                        </a:ln>
                      </wps:spPr>
                      <wps:txbx>
                        <w:txbxContent>
                          <w:p w14:paraId="482B3E67" w14:textId="567750B0" w:rsidR="00CE0443" w:rsidRDefault="00CE0443" w:rsidP="00CE0443">
                            <w:r>
                              <w:t xml:space="preserve">Leerdoelen: </w:t>
                            </w:r>
                            <w:r>
                              <w:br/>
                              <w:t>Wat wordt er van mij verwacht als ik ga werken in de wereld van Uniformberoepen? Wat moet ik daar doen en hoe ziet dat eruit? Hoe presenteer ik mijzelf?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2F8055" id="_x0000_t202" coordsize="21600,21600" o:spt="202" path="m,l,21600r21600,l21600,xe">
                <v:stroke joinstyle="miter"/>
                <v:path gradientshapeok="t" o:connecttype="rect"/>
              </v:shapetype>
              <v:shape id="Tekstvak 2" o:spid="_x0000_s1026" type="#_x0000_t202" style="position:absolute;margin-left:167.15pt;margin-top:2.6pt;width:150pt;height:12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">
                <v:textbox>
                  <w:txbxContent>
                    <w:p w14:paraId="482B3E67" w14:textId="567750B0" w:rsidR="00CE0443" w:rsidRDefault="00CE0443" w:rsidP="00CE0443">
                      <w:r>
                        <w:t xml:space="preserve">Leerdoelen: </w:t>
                      </w:r>
                      <w:r>
                        <w:br/>
                        <w:t xml:space="preserve">Wat wordt er van mij verwacht als ik ga werken in de </w:t>
                      </w:r>
                      <w:r>
                        <w:t>wereld van Uniformberoepen</w:t>
                      </w:r>
                      <w:r>
                        <w:t>? Wat moet ik daar doen en hoe ziet dat eruit? Hoe presenteer ik mijzelf?</w:t>
                      </w:r>
                    </w:p>
                  </w:txbxContent>
                </v:textbox>
                <w10:wrap type="square"/>
              </v:shape>
            </w:pict>
          </mc:Fallback>
        </mc:AlternateContent>
      </w:r>
    </w:p>
    <w:p w14:paraId="21E33771" w14:textId="77777777" w:rsidR="00CE0443" w:rsidRDefault="00CE0443" w:rsidP="00CE0443">
      <w:r>
        <w:rPr>
          <w:noProof/>
        </w:rPr>
        <mc:AlternateContent>
          <mc:Choice Requires="wps">
            <w:drawing>
              <wp:anchor distT="45720" distB="45720" distL="114300" distR="114300" simplePos="0" relativeHeight="251661312" behindDoc="0" locked="0" layoutInCell="1" allowOverlap="1" wp14:anchorId="330C82C2" wp14:editId="1EDD1CC9">
                <wp:simplePos x="0" y="0"/>
                <wp:positionH relativeFrom="margin">
                  <wp:posOffset>4256405</wp:posOffset>
                </wp:positionH>
                <wp:positionV relativeFrom="paragraph">
                  <wp:posOffset>13970</wp:posOffset>
                </wp:positionV>
                <wp:extent cx="1760220" cy="1193800"/>
                <wp:effectExtent l="0" t="0" r="11430" b="25400"/>
                <wp:wrapSquare wrapText="bothSides"/>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220" cy="1193800"/>
                        </a:xfrm>
                        <a:prstGeom prst="rect">
                          <a:avLst/>
                        </a:prstGeom>
                        <a:solidFill>
                          <a:srgbClr val="FFFFFF"/>
                        </a:solidFill>
                        <a:ln w="9525">
                          <a:solidFill>
                            <a:srgbClr val="000000"/>
                          </a:solidFill>
                          <a:miter lim="800000"/>
                          <a:headEnd/>
                          <a:tailEnd/>
                        </a:ln>
                      </wps:spPr>
                      <wps:txbx>
                        <w:txbxContent>
                          <w:p w14:paraId="0284EAC7" w14:textId="522EEAC1" w:rsidR="00CE0443" w:rsidRDefault="00CE0443" w:rsidP="00CE0443">
                            <w:r>
                              <w:t xml:space="preserve">Leerinhoud: Hoe is het om te werken in de sector Uniformberoepen Wat zijn dan je taken en wat voor kwaliteiten heb je nodig?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0C82C2" id="_x0000_s1027" type="#_x0000_t202" style="position:absolute;margin-left:335.15pt;margin-top:1.1pt;width:138.6pt;height:94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">
                <v:textbox>
                  <w:txbxContent>
                    <w:p w14:paraId="0284EAC7" w14:textId="522EEAC1" w:rsidR="00CE0443" w:rsidRDefault="00CE0443" w:rsidP="00CE0443">
                      <w:r>
                        <w:t>Leerinhoud</w:t>
                      </w:r>
                      <w:r>
                        <w:t>: Hoe is het om te werken in de sector Uniformberoepen</w:t>
                      </w:r>
                      <w:r>
                        <w:t xml:space="preserve"> Wat zijn dan je taken en wat voor kwaliteiten heb je nodig? </w:t>
                      </w:r>
                    </w:p>
                  </w:txbxContent>
                </v:textbox>
                <w10:wrap type="square" anchorx="margin"/>
              </v:shape>
            </w:pict>
          </mc:Fallback>
        </mc:AlternateContent>
      </w:r>
      <w:r>
        <w:rPr>
          <w:noProof/>
        </w:rPr>
        <mc:AlternateContent>
          <mc:Choice Requires="wps">
            <w:drawing>
              <wp:anchor distT="45720" distB="45720" distL="114300" distR="114300" simplePos="0" relativeHeight="251662336" behindDoc="0" locked="0" layoutInCell="1" allowOverlap="1" wp14:anchorId="0152E129" wp14:editId="6394A3D5">
                <wp:simplePos x="0" y="0"/>
                <wp:positionH relativeFrom="column">
                  <wp:posOffset>-122555</wp:posOffset>
                </wp:positionH>
                <wp:positionV relativeFrom="paragraph">
                  <wp:posOffset>49530</wp:posOffset>
                </wp:positionV>
                <wp:extent cx="1638300" cy="1432560"/>
                <wp:effectExtent l="0" t="0" r="19050" b="15240"/>
                <wp:wrapSquare wrapText="bothSides"/>
                <wp:docPr id="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1432560"/>
                        </a:xfrm>
                        <a:prstGeom prst="rect">
                          <a:avLst/>
                        </a:prstGeom>
                        <a:solidFill>
                          <a:srgbClr val="FFFFFF"/>
                        </a:solidFill>
                        <a:ln w="9525">
                          <a:solidFill>
                            <a:srgbClr val="000000"/>
                          </a:solidFill>
                          <a:miter lim="800000"/>
                          <a:headEnd/>
                          <a:tailEnd/>
                        </a:ln>
                      </wps:spPr>
                      <wps:txbx>
                        <w:txbxContent>
                          <w:p w14:paraId="7B7836BA" w14:textId="11CD59C1" w:rsidR="00CE0443" w:rsidRDefault="00CE0443" w:rsidP="00CE0443">
                            <w:r>
                              <w:t>Toetsing: De leerlingen worden getoetst doormiddel van een  gelopen stage waar de geleerde kennis toegepast moet worden.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52E129" id="_x0000_s1028" type="#_x0000_t202" style="position:absolute;margin-left:-9.65pt;margin-top:3.9pt;width:129pt;height:112.8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">
                <v:textbox>
                  <w:txbxContent>
                    <w:p w14:paraId="7B7836BA" w14:textId="11CD59C1" w:rsidR="00CE0443" w:rsidRDefault="00CE0443" w:rsidP="00CE0443">
                      <w:r>
                        <w:t xml:space="preserve">Toetsing: De leerlingen worden getoetst doormiddel van een </w:t>
                      </w:r>
                      <w:r>
                        <w:t xml:space="preserve"> gelopen stage waar de geleerde kennis toegepast moet worden.</w:t>
                      </w:r>
                    </w:p>
                  </w:txbxContent>
                </v:textbox>
                <w10:wrap type="square"/>
              </v:shape>
            </w:pict>
          </mc:Fallback>
        </mc:AlternateContent>
      </w:r>
    </w:p>
    <w:p w14:paraId="24D2B834" w14:textId="77777777" w:rsidR="00CE0443" w:rsidRDefault="00CE0443" w:rsidP="00CE0443">
      <w:r>
        <w:rPr>
          <w:noProof/>
        </w:rPr>
        <mc:AlternateContent>
          <mc:Choice Requires="wps">
            <w:drawing>
              <wp:anchor distT="0" distB="0" distL="114300" distR="114300" simplePos="0" relativeHeight="251674624" behindDoc="0" locked="0" layoutInCell="1" allowOverlap="1" wp14:anchorId="585E0D38" wp14:editId="2B2E0B31">
                <wp:simplePos x="0" y="0"/>
                <wp:positionH relativeFrom="column">
                  <wp:posOffset>1310005</wp:posOffset>
                </wp:positionH>
                <wp:positionV relativeFrom="paragraph">
                  <wp:posOffset>2514600</wp:posOffset>
                </wp:positionV>
                <wp:extent cx="792480" cy="670560"/>
                <wp:effectExtent l="38100" t="0" r="26670" b="53340"/>
                <wp:wrapNone/>
                <wp:docPr id="17" name="Rechte verbindingslijn met pijl 17"/>
                <wp:cNvGraphicFramePr/>
                <a:graphic xmlns:a="http://schemas.openxmlformats.org/drawingml/2006/main">
                  <a:graphicData uri="http://schemas.microsoft.com/office/word/2010/wordprocessingShape">
                    <wps:wsp>
                      <wps:cNvCnPr/>
                      <wps:spPr>
                        <a:xfrm flipH="1">
                          <a:off x="0" y="0"/>
                          <a:ext cx="792480" cy="6705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B58F162" id="_x0000_t32" coordsize="21600,21600" o:spt="32" o:oned="t" path="m,l21600,21600e" filled="f">
                <v:path arrowok="t" fillok="f" o:connecttype="none"/>
                <o:lock v:ext="edit" shapetype="t"/>
              </v:shapetype>
              <v:shape id="Rechte verbindingslijn met pijl 17" o:spid="_x0000_s1026" type="#_x0000_t32" style="position:absolute;margin-left:103.15pt;margin-top:198pt;width:62.4pt;height:52.8pt;flip:x;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" strokecolor="#4472c4 [3204]" strokeweight=".5pt">
                <v:stroke endarrow="block" joinstyle="miter"/>
              </v:shape>
            </w:pict>
          </mc:Fallback>
        </mc:AlternateContent>
      </w:r>
      <w:r>
        <w:rPr>
          <w:noProof/>
        </w:rPr>
        <mc:AlternateContent>
          <mc:Choice Requires="wps">
            <w:drawing>
              <wp:anchor distT="0" distB="0" distL="114300" distR="114300" simplePos="0" relativeHeight="251673600" behindDoc="0" locked="0" layoutInCell="1" allowOverlap="1" wp14:anchorId="20701538" wp14:editId="06EAC496">
                <wp:simplePos x="0" y="0"/>
                <wp:positionH relativeFrom="column">
                  <wp:posOffset>2559685</wp:posOffset>
                </wp:positionH>
                <wp:positionV relativeFrom="paragraph">
                  <wp:posOffset>2804160</wp:posOffset>
                </wp:positionV>
                <wp:extent cx="53340" cy="1775460"/>
                <wp:effectExtent l="19050" t="0" r="60960" b="53340"/>
                <wp:wrapNone/>
                <wp:docPr id="16" name="Rechte verbindingslijn met pijl 16"/>
                <wp:cNvGraphicFramePr/>
                <a:graphic xmlns:a="http://schemas.openxmlformats.org/drawingml/2006/main">
                  <a:graphicData uri="http://schemas.microsoft.com/office/word/2010/wordprocessingShape">
                    <wps:wsp>
                      <wps:cNvCnPr/>
                      <wps:spPr>
                        <a:xfrm>
                          <a:off x="0" y="0"/>
                          <a:ext cx="53340" cy="17754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BB8533F" id="Rechte verbindingslijn met pijl 16" o:spid="_x0000_s1026" type="#_x0000_t32" style="position:absolute;margin-left:201.55pt;margin-top:220.8pt;width:4.2pt;height:139.8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" strokecolor="#4472c4 [3204]" strokeweight=".5pt">
                <v:stroke endarrow="block" joinstyle="miter"/>
              </v:shape>
            </w:pict>
          </mc:Fallback>
        </mc:AlternateContent>
      </w:r>
      <w:r>
        <w:rPr>
          <w:noProof/>
        </w:rPr>
        <mc:AlternateContent>
          <mc:Choice Requires="wps">
            <w:drawing>
              <wp:anchor distT="0" distB="0" distL="114300" distR="114300" simplePos="0" relativeHeight="251671552" behindDoc="0" locked="0" layoutInCell="1" allowOverlap="1" wp14:anchorId="77846DA7" wp14:editId="2E6FA498">
                <wp:simplePos x="0" y="0"/>
                <wp:positionH relativeFrom="column">
                  <wp:posOffset>3535045</wp:posOffset>
                </wp:positionH>
                <wp:positionV relativeFrom="paragraph">
                  <wp:posOffset>2720340</wp:posOffset>
                </wp:positionV>
                <wp:extent cx="822960" cy="365760"/>
                <wp:effectExtent l="0" t="0" r="53340" b="53340"/>
                <wp:wrapNone/>
                <wp:docPr id="14" name="Rechte verbindingslijn met pijl 14"/>
                <wp:cNvGraphicFramePr/>
                <a:graphic xmlns:a="http://schemas.openxmlformats.org/drawingml/2006/main">
                  <a:graphicData uri="http://schemas.microsoft.com/office/word/2010/wordprocessingShape">
                    <wps:wsp>
                      <wps:cNvCnPr/>
                      <wps:spPr>
                        <a:xfrm>
                          <a:off x="0" y="0"/>
                          <a:ext cx="822960" cy="3657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81370C4" id="Rechte verbindingslijn met pijl 14" o:spid="_x0000_s1026" type="#_x0000_t32" style="position:absolute;margin-left:278.35pt;margin-top:214.2pt;width:64.8pt;height:28.8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" strokecolor="#4472c4 [3204]" strokeweight=".5pt">
                <v:stroke endarrow="block" joinstyle="miter"/>
              </v:shape>
            </w:pict>
          </mc:Fallback>
        </mc:AlternateContent>
      </w:r>
      <w:r>
        <w:rPr>
          <w:noProof/>
        </w:rPr>
        <mc:AlternateContent>
          <mc:Choice Requires="wps">
            <w:drawing>
              <wp:anchor distT="0" distB="0" distL="114300" distR="114300" simplePos="0" relativeHeight="251668480" behindDoc="0" locked="0" layoutInCell="1" allowOverlap="1" wp14:anchorId="0C0A17B0" wp14:editId="7A3B84D0">
                <wp:simplePos x="0" y="0"/>
                <wp:positionH relativeFrom="column">
                  <wp:posOffset>3740785</wp:posOffset>
                </wp:positionH>
                <wp:positionV relativeFrom="paragraph">
                  <wp:posOffset>853440</wp:posOffset>
                </wp:positionV>
                <wp:extent cx="655320" cy="769620"/>
                <wp:effectExtent l="0" t="38100" r="49530" b="30480"/>
                <wp:wrapNone/>
                <wp:docPr id="12" name="Rechte verbindingslijn met pijl 12"/>
                <wp:cNvGraphicFramePr/>
                <a:graphic xmlns:a="http://schemas.openxmlformats.org/drawingml/2006/main">
                  <a:graphicData uri="http://schemas.microsoft.com/office/word/2010/wordprocessingShape">
                    <wps:wsp>
                      <wps:cNvCnPr/>
                      <wps:spPr>
                        <a:xfrm flipV="1">
                          <a:off x="0" y="0"/>
                          <a:ext cx="655320" cy="7696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A7453A0" id="Rechte verbindingslijn met pijl 12" o:spid="_x0000_s1026" type="#_x0000_t32" style="position:absolute;margin-left:294.55pt;margin-top:67.2pt;width:51.6pt;height:60.6pt;flip: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" strokecolor="#4472c4 [3204]" strokeweight=".5pt">
                <v:stroke endarrow="block" joinstyle="miter"/>
              </v:shape>
            </w:pict>
          </mc:Fallback>
        </mc:AlternateContent>
      </w:r>
      <w:r>
        <w:rPr>
          <w:noProof/>
        </w:rPr>
        <mc:AlternateContent>
          <mc:Choice Requires="wps">
            <w:drawing>
              <wp:anchor distT="45720" distB="45720" distL="114300" distR="114300" simplePos="0" relativeHeight="251659264" behindDoc="0" locked="0" layoutInCell="1" allowOverlap="1" wp14:anchorId="58632383" wp14:editId="6E562D7B">
                <wp:simplePos x="0" y="0"/>
                <wp:positionH relativeFrom="margin">
                  <wp:align>center</wp:align>
                </wp:positionH>
                <wp:positionV relativeFrom="paragraph">
                  <wp:posOffset>1584960</wp:posOffset>
                </wp:positionV>
                <wp:extent cx="1379220" cy="1043940"/>
                <wp:effectExtent l="0" t="0" r="11430" b="2286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220" cy="1043940"/>
                        </a:xfrm>
                        <a:prstGeom prst="rect">
                          <a:avLst/>
                        </a:prstGeom>
                        <a:solidFill>
                          <a:srgbClr val="FFFFFF"/>
                        </a:solidFill>
                        <a:ln w="9525">
                          <a:solidFill>
                            <a:srgbClr val="000000"/>
                          </a:solidFill>
                          <a:miter lim="800000"/>
                          <a:headEnd/>
                          <a:tailEnd/>
                        </a:ln>
                      </wps:spPr>
                      <wps:txbx>
                        <w:txbxContent>
                          <w:p w14:paraId="058624DF" w14:textId="7EB99294" w:rsidR="00CE0443" w:rsidRDefault="00CE0443" w:rsidP="00CE0443">
                            <w:r>
                              <w:t>Visie: Ontdekken of Uniformberoepen past bij het interessegebied van de leerling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632383" id="_x0000_s1029" type="#_x0000_t202" style="position:absolute;margin-left:0;margin-top:124.8pt;width:108.6pt;height:82.2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">
                <v:textbox>
                  <w:txbxContent>
                    <w:p w14:paraId="058624DF" w14:textId="7EB99294" w:rsidR="00CE0443" w:rsidRDefault="00CE0443" w:rsidP="00CE0443">
                      <w:r>
                        <w:t xml:space="preserve">Visie: Ontdekken of </w:t>
                      </w:r>
                      <w:r>
                        <w:t xml:space="preserve">Uniformberoepen </w:t>
                      </w:r>
                      <w:r>
                        <w:t>past bij het interessegebied van de leerling</w:t>
                      </w:r>
                    </w:p>
                  </w:txbxContent>
                </v:textbox>
                <w10:wrap type="square" anchorx="margin"/>
              </v:shape>
            </w:pict>
          </mc:Fallback>
        </mc:AlternateContent>
      </w:r>
    </w:p>
    <w:p w14:paraId="42F167AD" w14:textId="77777777" w:rsidR="00CE0443" w:rsidRPr="0071598B" w:rsidRDefault="00CE0443" w:rsidP="00CE0443"/>
    <w:p w14:paraId="422327F2" w14:textId="77777777" w:rsidR="00CE0443" w:rsidRPr="0071598B" w:rsidRDefault="00CE0443" w:rsidP="00CE0443"/>
    <w:p w14:paraId="59C04F6C" w14:textId="77777777" w:rsidR="00CE0443" w:rsidRPr="0071598B" w:rsidRDefault="00CE0443" w:rsidP="00CE0443">
      <w:r>
        <w:rPr>
          <w:noProof/>
        </w:rPr>
        <mc:AlternateContent>
          <mc:Choice Requires="wps">
            <w:drawing>
              <wp:anchor distT="0" distB="0" distL="114300" distR="114300" simplePos="0" relativeHeight="251666432" behindDoc="0" locked="0" layoutInCell="1" allowOverlap="1" wp14:anchorId="7B1BC02A" wp14:editId="72A80E74">
                <wp:simplePos x="0" y="0"/>
                <wp:positionH relativeFrom="column">
                  <wp:posOffset>1774825</wp:posOffset>
                </wp:positionH>
                <wp:positionV relativeFrom="paragraph">
                  <wp:posOffset>45085</wp:posOffset>
                </wp:positionV>
                <wp:extent cx="609600" cy="548640"/>
                <wp:effectExtent l="38100" t="38100" r="19050" b="22860"/>
                <wp:wrapNone/>
                <wp:docPr id="10" name="Rechte verbindingslijn met pijl 10"/>
                <wp:cNvGraphicFramePr/>
                <a:graphic xmlns:a="http://schemas.openxmlformats.org/drawingml/2006/main">
                  <a:graphicData uri="http://schemas.microsoft.com/office/word/2010/wordprocessingShape">
                    <wps:wsp>
                      <wps:cNvCnPr/>
                      <wps:spPr>
                        <a:xfrm flipH="1" flipV="1">
                          <a:off x="0" y="0"/>
                          <a:ext cx="609600" cy="5486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9E57E6" id="Rechte verbindingslijn met pijl 10" o:spid="_x0000_s1026" type="#_x0000_t32" style="position:absolute;margin-left:139.75pt;margin-top:3.55pt;width:48pt;height:43.2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" strokecolor="#4472c4 [3204]" strokeweight=".5pt">
                <v:stroke endarrow="block" joinstyle="miter"/>
              </v:shape>
            </w:pict>
          </mc:Fallback>
        </mc:AlternateContent>
      </w:r>
      <w:r>
        <w:rPr>
          <w:noProof/>
        </w:rPr>
        <mc:AlternateContent>
          <mc:Choice Requires="wps">
            <w:drawing>
              <wp:anchor distT="0" distB="0" distL="114300" distR="114300" simplePos="0" relativeHeight="251667456" behindDoc="0" locked="0" layoutInCell="1" allowOverlap="1" wp14:anchorId="343F7A71" wp14:editId="02491619">
                <wp:simplePos x="0" y="0"/>
                <wp:positionH relativeFrom="column">
                  <wp:posOffset>2894966</wp:posOffset>
                </wp:positionH>
                <wp:positionV relativeFrom="paragraph">
                  <wp:posOffset>45085</wp:posOffset>
                </wp:positionV>
                <wp:extent cx="45719" cy="510540"/>
                <wp:effectExtent l="38100" t="38100" r="50165" b="22860"/>
                <wp:wrapNone/>
                <wp:docPr id="11" name="Rechte verbindingslijn met pijl 11"/>
                <wp:cNvGraphicFramePr/>
                <a:graphic xmlns:a="http://schemas.openxmlformats.org/drawingml/2006/main">
                  <a:graphicData uri="http://schemas.microsoft.com/office/word/2010/wordprocessingShape">
                    <wps:wsp>
                      <wps:cNvCnPr/>
                      <wps:spPr>
                        <a:xfrm flipH="1" flipV="1">
                          <a:off x="0" y="0"/>
                          <a:ext cx="45719" cy="5105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ABC738" id="Rechte verbindingslijn met pijl 11" o:spid="_x0000_s1026" type="#_x0000_t32" style="position:absolute;margin-left:227.95pt;margin-top:3.55pt;width:3.6pt;height:40.2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" strokecolor="#4472c4 [3204]" strokeweight=".5pt">
                <v:stroke endarrow="block" joinstyle="miter"/>
              </v:shape>
            </w:pict>
          </mc:Fallback>
        </mc:AlternateContent>
      </w:r>
    </w:p>
    <w:p w14:paraId="41B3BA46" w14:textId="77777777" w:rsidR="00CE0443" w:rsidRPr="0071598B" w:rsidRDefault="00CE0443" w:rsidP="00CE0443">
      <w:r>
        <w:rPr>
          <w:noProof/>
        </w:rPr>
        <mc:AlternateContent>
          <mc:Choice Requires="wps">
            <w:drawing>
              <wp:anchor distT="45720" distB="45720" distL="114300" distR="114300" simplePos="0" relativeHeight="251677696" behindDoc="0" locked="0" layoutInCell="1" allowOverlap="1" wp14:anchorId="48E176C7" wp14:editId="3526560C">
                <wp:simplePos x="0" y="0"/>
                <wp:positionH relativeFrom="column">
                  <wp:posOffset>4612005</wp:posOffset>
                </wp:positionH>
                <wp:positionV relativeFrom="paragraph">
                  <wp:posOffset>46355</wp:posOffset>
                </wp:positionV>
                <wp:extent cx="1786255" cy="1689100"/>
                <wp:effectExtent l="0" t="0" r="23495" b="25400"/>
                <wp:wrapSquare wrapText="bothSides"/>
                <wp:docPr id="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255" cy="1689100"/>
                        </a:xfrm>
                        <a:prstGeom prst="rect">
                          <a:avLst/>
                        </a:prstGeom>
                        <a:solidFill>
                          <a:srgbClr val="FFFFFF"/>
                        </a:solidFill>
                        <a:ln w="9525">
                          <a:solidFill>
                            <a:srgbClr val="000000"/>
                          </a:solidFill>
                          <a:miter lim="800000"/>
                          <a:headEnd/>
                          <a:tailEnd/>
                        </a:ln>
                      </wps:spPr>
                      <wps:txbx>
                        <w:txbxContent>
                          <w:p w14:paraId="0C4F2D33" w14:textId="77777777" w:rsidR="00CE0443" w:rsidRDefault="00CE0443" w:rsidP="00CE0443">
                            <w:r>
                              <w:t xml:space="preserve">Leeractiviteiten:  </w:t>
                            </w:r>
                          </w:p>
                          <w:p w14:paraId="5485BEB7" w14:textId="77777777" w:rsidR="00CE0443" w:rsidRDefault="00CE0443" w:rsidP="00CE0443">
                            <w:pPr>
                              <w:pStyle w:val="Lijstalinea"/>
                              <w:numPr>
                                <w:ilvl w:val="0"/>
                                <w:numId w:val="1"/>
                              </w:numPr>
                            </w:pPr>
                            <w:r>
                              <w:t xml:space="preserve">Klassikale les </w:t>
                            </w:r>
                          </w:p>
                          <w:p w14:paraId="4F8EF5A6" w14:textId="77777777" w:rsidR="00CE0443" w:rsidRDefault="00CE0443" w:rsidP="00CE0443">
                            <w:pPr>
                              <w:pStyle w:val="Lijstalinea"/>
                              <w:numPr>
                                <w:ilvl w:val="0"/>
                                <w:numId w:val="1"/>
                              </w:numPr>
                            </w:pPr>
                            <w:r>
                              <w:t>Bedrijfsbezoek</w:t>
                            </w:r>
                          </w:p>
                          <w:p w14:paraId="3A72CDBA" w14:textId="77777777" w:rsidR="00CE0443" w:rsidRDefault="00CE0443" w:rsidP="00CE0443">
                            <w:pPr>
                              <w:pStyle w:val="Lijstalinea"/>
                              <w:numPr>
                                <w:ilvl w:val="0"/>
                                <w:numId w:val="1"/>
                              </w:numPr>
                            </w:pPr>
                            <w:r>
                              <w:t>LOB</w:t>
                            </w:r>
                          </w:p>
                          <w:p w14:paraId="614B2C0A" w14:textId="44E62D0C" w:rsidR="00CE0443" w:rsidRDefault="00CE0443" w:rsidP="00CE0443">
                            <w:pPr>
                              <w:pStyle w:val="Lijstalinea"/>
                              <w:numPr>
                                <w:ilvl w:val="0"/>
                                <w:numId w:val="1"/>
                              </w:numPr>
                            </w:pPr>
                            <w:r>
                              <w:t>Stagelopen</w:t>
                            </w:r>
                          </w:p>
                          <w:p w14:paraId="4D5AEF2A" w14:textId="52DE5D34" w:rsidR="00CE0443" w:rsidRDefault="00CE0443" w:rsidP="00CE0443">
                            <w:pPr>
                              <w:pStyle w:val="Lijstalinea"/>
                              <w:numPr>
                                <w:ilvl w:val="0"/>
                                <w:numId w:val="1"/>
                              </w:numPr>
                            </w:pPr>
                            <w:r>
                              <w:t>Casuïstiek leren</w:t>
                            </w:r>
                          </w:p>
                          <w:p w14:paraId="37AA7E11" w14:textId="46EE3EF5" w:rsidR="00CE0443" w:rsidRDefault="00CE0443" w:rsidP="00CE0443">
                            <w:pPr>
                              <w:pStyle w:val="Lijstalinea"/>
                              <w:numPr>
                                <w:ilvl w:val="0"/>
                                <w:numId w:val="1"/>
                              </w:numPr>
                            </w:pPr>
                            <w:r>
                              <w:t>Sporten</w:t>
                            </w:r>
                          </w:p>
                          <w:p w14:paraId="3CF210A0" w14:textId="4CC70F87" w:rsidR="00CE0443" w:rsidRDefault="00CE0443" w:rsidP="00CE0443">
                            <w:pPr>
                              <w:pStyle w:val="Lijstalinea"/>
                              <w:numPr>
                                <w:ilvl w:val="0"/>
                                <w:numId w:val="1"/>
                              </w:numPr>
                            </w:pPr>
                            <w:proofErr w:type="spellStart"/>
                            <w:r>
                              <w:t>Voedingsles</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E176C7" id="_x0000_s1030" type="#_x0000_t202" style="position:absolute;margin-left:363.15pt;margin-top:3.65pt;width:140.65pt;height:133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">
                <v:textbox>
                  <w:txbxContent>
                    <w:p w14:paraId="0C4F2D33" w14:textId="77777777" w:rsidR="00CE0443" w:rsidRDefault="00CE0443" w:rsidP="00CE0443">
                      <w:r>
                        <w:t xml:space="preserve">Leeractiviteiten:  </w:t>
                      </w:r>
                    </w:p>
                    <w:p w14:paraId="5485BEB7" w14:textId="77777777" w:rsidR="00CE0443" w:rsidRDefault="00CE0443" w:rsidP="00CE0443">
                      <w:pPr>
                        <w:pStyle w:val="Lijstalinea"/>
                        <w:numPr>
                          <w:ilvl w:val="0"/>
                          <w:numId w:val="1"/>
                        </w:numPr>
                      </w:pPr>
                      <w:r>
                        <w:t xml:space="preserve">Klassikale les </w:t>
                      </w:r>
                    </w:p>
                    <w:p w14:paraId="4F8EF5A6" w14:textId="77777777" w:rsidR="00CE0443" w:rsidRDefault="00CE0443" w:rsidP="00CE0443">
                      <w:pPr>
                        <w:pStyle w:val="Lijstalinea"/>
                        <w:numPr>
                          <w:ilvl w:val="0"/>
                          <w:numId w:val="1"/>
                        </w:numPr>
                      </w:pPr>
                      <w:r>
                        <w:t>Bedrijfsbezoek</w:t>
                      </w:r>
                    </w:p>
                    <w:p w14:paraId="3A72CDBA" w14:textId="77777777" w:rsidR="00CE0443" w:rsidRDefault="00CE0443" w:rsidP="00CE0443">
                      <w:pPr>
                        <w:pStyle w:val="Lijstalinea"/>
                        <w:numPr>
                          <w:ilvl w:val="0"/>
                          <w:numId w:val="1"/>
                        </w:numPr>
                      </w:pPr>
                      <w:r>
                        <w:t>LOB</w:t>
                      </w:r>
                    </w:p>
                    <w:p w14:paraId="614B2C0A" w14:textId="44E62D0C" w:rsidR="00CE0443" w:rsidRDefault="00CE0443" w:rsidP="00CE0443">
                      <w:pPr>
                        <w:pStyle w:val="Lijstalinea"/>
                        <w:numPr>
                          <w:ilvl w:val="0"/>
                          <w:numId w:val="1"/>
                        </w:numPr>
                      </w:pPr>
                      <w:r>
                        <w:t>Stagelopen</w:t>
                      </w:r>
                    </w:p>
                    <w:p w14:paraId="4D5AEF2A" w14:textId="52DE5D34" w:rsidR="00CE0443" w:rsidRDefault="00CE0443" w:rsidP="00CE0443">
                      <w:pPr>
                        <w:pStyle w:val="Lijstalinea"/>
                        <w:numPr>
                          <w:ilvl w:val="0"/>
                          <w:numId w:val="1"/>
                        </w:numPr>
                      </w:pPr>
                      <w:r>
                        <w:t>Casuïstiek leren</w:t>
                      </w:r>
                    </w:p>
                    <w:p w14:paraId="37AA7E11" w14:textId="46EE3EF5" w:rsidR="00CE0443" w:rsidRDefault="00CE0443" w:rsidP="00CE0443">
                      <w:pPr>
                        <w:pStyle w:val="Lijstalinea"/>
                        <w:numPr>
                          <w:ilvl w:val="0"/>
                          <w:numId w:val="1"/>
                        </w:numPr>
                      </w:pPr>
                      <w:r>
                        <w:t>Sporten</w:t>
                      </w:r>
                    </w:p>
                    <w:p w14:paraId="3CF210A0" w14:textId="4CC70F87" w:rsidR="00CE0443" w:rsidRDefault="00CE0443" w:rsidP="00CE0443">
                      <w:pPr>
                        <w:pStyle w:val="Lijstalinea"/>
                        <w:numPr>
                          <w:ilvl w:val="0"/>
                          <w:numId w:val="1"/>
                        </w:numPr>
                      </w:pPr>
                      <w:proofErr w:type="spellStart"/>
                      <w:r>
                        <w:t>Voedingsles</w:t>
                      </w:r>
                      <w:proofErr w:type="spellEnd"/>
                    </w:p>
                  </w:txbxContent>
                </v:textbox>
                <w10:wrap type="square"/>
              </v:shape>
            </w:pict>
          </mc:Fallback>
        </mc:AlternateContent>
      </w:r>
      <w:r>
        <w:rPr>
          <w:noProof/>
        </w:rPr>
        <mc:AlternateContent>
          <mc:Choice Requires="wps">
            <w:drawing>
              <wp:anchor distT="45720" distB="45720" distL="114300" distR="114300" simplePos="0" relativeHeight="251663360" behindDoc="0" locked="0" layoutInCell="1" allowOverlap="1" wp14:anchorId="0574EC15" wp14:editId="71919F84">
                <wp:simplePos x="0" y="0"/>
                <wp:positionH relativeFrom="column">
                  <wp:posOffset>-640715</wp:posOffset>
                </wp:positionH>
                <wp:positionV relativeFrom="paragraph">
                  <wp:posOffset>221615</wp:posOffset>
                </wp:positionV>
                <wp:extent cx="1737360" cy="1455420"/>
                <wp:effectExtent l="0" t="0" r="15240" b="11430"/>
                <wp:wrapSquare wrapText="bothSides"/>
                <wp:docPr id="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1455420"/>
                        </a:xfrm>
                        <a:prstGeom prst="rect">
                          <a:avLst/>
                        </a:prstGeom>
                        <a:solidFill>
                          <a:srgbClr val="FFFFFF"/>
                        </a:solidFill>
                        <a:ln w="9525">
                          <a:solidFill>
                            <a:srgbClr val="000000"/>
                          </a:solidFill>
                          <a:miter lim="800000"/>
                          <a:headEnd/>
                          <a:tailEnd/>
                        </a:ln>
                      </wps:spPr>
                      <wps:txbx>
                        <w:txbxContent>
                          <w:p w14:paraId="4A0C7D9C" w14:textId="7B29510E" w:rsidR="00CE0443" w:rsidRPr="00260784" w:rsidRDefault="00CE0443" w:rsidP="00CE0443">
                            <w:pPr>
                              <w:rPr>
                                <w:lang w:val="en-US"/>
                              </w:rPr>
                            </w:pPr>
                            <w:proofErr w:type="spellStart"/>
                            <w:r w:rsidRPr="00260784">
                              <w:rPr>
                                <w:lang w:val="en-US"/>
                              </w:rPr>
                              <w:t>Bronnen</w:t>
                            </w:r>
                            <w:proofErr w:type="spellEnd"/>
                            <w:r w:rsidRPr="00260784">
                              <w:rPr>
                                <w:lang w:val="en-US"/>
                              </w:rPr>
                              <w:t xml:space="preserve"> </w:t>
                            </w:r>
                            <w:proofErr w:type="spellStart"/>
                            <w:r w:rsidRPr="00260784">
                              <w:rPr>
                                <w:lang w:val="en-US"/>
                              </w:rPr>
                              <w:t>en</w:t>
                            </w:r>
                            <w:proofErr w:type="spellEnd"/>
                            <w:r w:rsidRPr="00260784">
                              <w:rPr>
                                <w:lang w:val="en-US"/>
                              </w:rPr>
                              <w:t xml:space="preserve"> </w:t>
                            </w:r>
                            <w:proofErr w:type="spellStart"/>
                            <w:r w:rsidRPr="00260784">
                              <w:rPr>
                                <w:lang w:val="en-US"/>
                              </w:rPr>
                              <w:t>materialen</w:t>
                            </w:r>
                            <w:proofErr w:type="spellEnd"/>
                            <w:r w:rsidRPr="00260784">
                              <w:rPr>
                                <w:lang w:val="en-US"/>
                              </w:rPr>
                              <w:t xml:space="preserve">: Curriculum </w:t>
                            </w:r>
                            <w:proofErr w:type="spellStart"/>
                            <w:r w:rsidRPr="00260784">
                              <w:rPr>
                                <w:lang w:val="en-US"/>
                              </w:rPr>
                              <w:t>PrO</w:t>
                            </w:r>
                            <w:proofErr w:type="spellEnd"/>
                            <w:r w:rsidRPr="00260784">
                              <w:rPr>
                                <w:lang w:val="en-US"/>
                              </w:rPr>
                              <w:t xml:space="preserve">, Lesson Up, </w:t>
                            </w:r>
                            <w:r>
                              <w:rPr>
                                <w:lang w:val="en-US"/>
                              </w:rPr>
                              <w:t xml:space="preserve">Internet, </w:t>
                            </w:r>
                            <w:proofErr w:type="spellStart"/>
                            <w:r>
                              <w:rPr>
                                <w:lang w:val="en-US"/>
                              </w:rPr>
                              <w:t>Windesheim</w:t>
                            </w:r>
                            <w:proofErr w:type="spellEnd"/>
                            <w:r>
                              <w:rPr>
                                <w:lang w:val="en-US"/>
                              </w:rPr>
                              <w:t xml:space="preserve">, Friese </w:t>
                            </w:r>
                            <w:proofErr w:type="spellStart"/>
                            <w:r>
                              <w:rPr>
                                <w:lang w:val="en-US"/>
                              </w:rPr>
                              <w:t>Poort</w:t>
                            </w:r>
                            <w:proofErr w:type="spellEnd"/>
                            <w:r>
                              <w:rPr>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74EC15" id="_x0000_s1031" type="#_x0000_t202" style="position:absolute;margin-left:-50.45pt;margin-top:17.45pt;width:136.8pt;height:114.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">
                <v:textbox>
                  <w:txbxContent>
                    <w:p w14:paraId="4A0C7D9C" w14:textId="7B29510E" w:rsidR="00CE0443" w:rsidRPr="00260784" w:rsidRDefault="00CE0443" w:rsidP="00CE0443">
                      <w:pPr>
                        <w:rPr>
                          <w:lang w:val="en-US"/>
                        </w:rPr>
                      </w:pPr>
                      <w:proofErr w:type="spellStart"/>
                      <w:r w:rsidRPr="00260784">
                        <w:rPr>
                          <w:lang w:val="en-US"/>
                        </w:rPr>
                        <w:t>Bronnen</w:t>
                      </w:r>
                      <w:proofErr w:type="spellEnd"/>
                      <w:r w:rsidRPr="00260784">
                        <w:rPr>
                          <w:lang w:val="en-US"/>
                        </w:rPr>
                        <w:t xml:space="preserve"> </w:t>
                      </w:r>
                      <w:proofErr w:type="spellStart"/>
                      <w:r w:rsidRPr="00260784">
                        <w:rPr>
                          <w:lang w:val="en-US"/>
                        </w:rPr>
                        <w:t>en</w:t>
                      </w:r>
                      <w:proofErr w:type="spellEnd"/>
                      <w:r w:rsidRPr="00260784">
                        <w:rPr>
                          <w:lang w:val="en-US"/>
                        </w:rPr>
                        <w:t xml:space="preserve"> </w:t>
                      </w:r>
                      <w:proofErr w:type="spellStart"/>
                      <w:r w:rsidRPr="00260784">
                        <w:rPr>
                          <w:lang w:val="en-US"/>
                        </w:rPr>
                        <w:t>materialen</w:t>
                      </w:r>
                      <w:proofErr w:type="spellEnd"/>
                      <w:r w:rsidRPr="00260784">
                        <w:rPr>
                          <w:lang w:val="en-US"/>
                        </w:rPr>
                        <w:t xml:space="preserve">: Curriculum </w:t>
                      </w:r>
                      <w:proofErr w:type="spellStart"/>
                      <w:r w:rsidRPr="00260784">
                        <w:rPr>
                          <w:lang w:val="en-US"/>
                        </w:rPr>
                        <w:t>PrO</w:t>
                      </w:r>
                      <w:proofErr w:type="spellEnd"/>
                      <w:r w:rsidRPr="00260784">
                        <w:rPr>
                          <w:lang w:val="en-US"/>
                        </w:rPr>
                        <w:t xml:space="preserve">, Lesson Up, </w:t>
                      </w:r>
                      <w:r>
                        <w:rPr>
                          <w:lang w:val="en-US"/>
                        </w:rPr>
                        <w:t xml:space="preserve">Internet, </w:t>
                      </w:r>
                      <w:proofErr w:type="spellStart"/>
                      <w:r>
                        <w:rPr>
                          <w:lang w:val="en-US"/>
                        </w:rPr>
                        <w:t>Windesheim</w:t>
                      </w:r>
                      <w:proofErr w:type="spellEnd"/>
                      <w:r>
                        <w:rPr>
                          <w:lang w:val="en-US"/>
                        </w:rPr>
                        <w:t xml:space="preserve">, Friese </w:t>
                      </w:r>
                      <w:proofErr w:type="spellStart"/>
                      <w:r>
                        <w:rPr>
                          <w:lang w:val="en-US"/>
                        </w:rPr>
                        <w:t>Poort</w:t>
                      </w:r>
                      <w:proofErr w:type="spellEnd"/>
                      <w:r>
                        <w:rPr>
                          <w:lang w:val="en-US"/>
                        </w:rPr>
                        <w:t>.</w:t>
                      </w:r>
                    </w:p>
                  </w:txbxContent>
                </v:textbox>
                <w10:wrap type="square"/>
              </v:shape>
            </w:pict>
          </mc:Fallback>
        </mc:AlternateContent>
      </w:r>
    </w:p>
    <w:p w14:paraId="26FDF9AE" w14:textId="77777777" w:rsidR="00CE0443" w:rsidRPr="0071598B" w:rsidRDefault="00CE0443" w:rsidP="00CE0443"/>
    <w:p w14:paraId="7860516A" w14:textId="77777777" w:rsidR="00CE0443" w:rsidRPr="0071598B" w:rsidRDefault="00CE0443" w:rsidP="00CE0443"/>
    <w:p w14:paraId="22203B1B" w14:textId="77777777" w:rsidR="00CE0443" w:rsidRPr="0071598B" w:rsidRDefault="00CE0443" w:rsidP="00CE0443">
      <w:r>
        <w:rPr>
          <w:noProof/>
        </w:rPr>
        <mc:AlternateContent>
          <mc:Choice Requires="wps">
            <w:drawing>
              <wp:anchor distT="0" distB="0" distL="114300" distR="114300" simplePos="0" relativeHeight="251675648" behindDoc="0" locked="0" layoutInCell="1" allowOverlap="1" wp14:anchorId="7AA18C80" wp14:editId="22980CF4">
                <wp:simplePos x="0" y="0"/>
                <wp:positionH relativeFrom="column">
                  <wp:posOffset>1393825</wp:posOffset>
                </wp:positionH>
                <wp:positionV relativeFrom="paragraph">
                  <wp:posOffset>64135</wp:posOffset>
                </wp:positionV>
                <wp:extent cx="624840" cy="57150"/>
                <wp:effectExtent l="38100" t="19050" r="22860" b="95250"/>
                <wp:wrapNone/>
                <wp:docPr id="18" name="Rechte verbindingslijn met pijl 18"/>
                <wp:cNvGraphicFramePr/>
                <a:graphic xmlns:a="http://schemas.openxmlformats.org/drawingml/2006/main">
                  <a:graphicData uri="http://schemas.microsoft.com/office/word/2010/wordprocessingShape">
                    <wps:wsp>
                      <wps:cNvCnPr/>
                      <wps:spPr>
                        <a:xfrm flipH="1">
                          <a:off x="0" y="0"/>
                          <a:ext cx="624840" cy="571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EFEDA2D" id="Rechte verbindingslijn met pijl 18" o:spid="_x0000_s1026" type="#_x0000_t32" style="position:absolute;margin-left:109.75pt;margin-top:5.05pt;width:49.2pt;height:4.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" strokecolor="#4472c4 [3204]" strokeweight=".5pt">
                <v:stroke endarrow="block" joinstyle="miter"/>
              </v:shape>
            </w:pict>
          </mc:Fallback>
        </mc:AlternateContent>
      </w:r>
      <w:r>
        <w:rPr>
          <w:noProof/>
        </w:rPr>
        <mc:AlternateContent>
          <mc:Choice Requires="wps">
            <w:drawing>
              <wp:anchor distT="0" distB="0" distL="114300" distR="114300" simplePos="0" relativeHeight="251669504" behindDoc="0" locked="0" layoutInCell="1" allowOverlap="1" wp14:anchorId="3E35A942" wp14:editId="2BAB20CB">
                <wp:simplePos x="0" y="0"/>
                <wp:positionH relativeFrom="column">
                  <wp:posOffset>3771265</wp:posOffset>
                </wp:positionH>
                <wp:positionV relativeFrom="paragraph">
                  <wp:posOffset>67945</wp:posOffset>
                </wp:positionV>
                <wp:extent cx="609600" cy="45719"/>
                <wp:effectExtent l="0" t="57150" r="19050" b="50165"/>
                <wp:wrapNone/>
                <wp:docPr id="13" name="Rechte verbindingslijn met pijl 13"/>
                <wp:cNvGraphicFramePr/>
                <a:graphic xmlns:a="http://schemas.openxmlformats.org/drawingml/2006/main">
                  <a:graphicData uri="http://schemas.microsoft.com/office/word/2010/wordprocessingShape">
                    <wps:wsp>
                      <wps:cNvCnPr/>
                      <wps:spPr>
                        <a:xfrm flipV="1">
                          <a:off x="0" y="0"/>
                          <a:ext cx="609600"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2A0B76" id="Rechte verbindingslijn met pijl 13" o:spid="_x0000_s1026" type="#_x0000_t32" style="position:absolute;margin-left:296.95pt;margin-top:5.35pt;width:48pt;height:3.6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" strokecolor="#4472c4 [3204]" strokeweight=".5pt">
                <v:stroke endarrow="block" joinstyle="miter"/>
              </v:shape>
            </w:pict>
          </mc:Fallback>
        </mc:AlternateContent>
      </w:r>
    </w:p>
    <w:p w14:paraId="49884E5A" w14:textId="77777777" w:rsidR="00CE0443" w:rsidRPr="0071598B" w:rsidRDefault="00CE0443" w:rsidP="00CE0443"/>
    <w:p w14:paraId="0D32C0D8" w14:textId="77777777" w:rsidR="00CE0443" w:rsidRPr="0071598B" w:rsidRDefault="00CE0443" w:rsidP="00CE0443">
      <w:r>
        <w:rPr>
          <w:noProof/>
        </w:rPr>
        <mc:AlternateContent>
          <mc:Choice Requires="wps">
            <w:drawing>
              <wp:anchor distT="0" distB="0" distL="114300" distR="114300" simplePos="0" relativeHeight="251672576" behindDoc="0" locked="0" layoutInCell="1" allowOverlap="1" wp14:anchorId="5F15E116" wp14:editId="656904EC">
                <wp:simplePos x="0" y="0"/>
                <wp:positionH relativeFrom="column">
                  <wp:posOffset>3062605</wp:posOffset>
                </wp:positionH>
                <wp:positionV relativeFrom="paragraph">
                  <wp:posOffset>213360</wp:posOffset>
                </wp:positionV>
                <wp:extent cx="1036320" cy="1356360"/>
                <wp:effectExtent l="0" t="0" r="68580" b="53340"/>
                <wp:wrapNone/>
                <wp:docPr id="15" name="Rechte verbindingslijn met pijl 15"/>
                <wp:cNvGraphicFramePr/>
                <a:graphic xmlns:a="http://schemas.openxmlformats.org/drawingml/2006/main">
                  <a:graphicData uri="http://schemas.microsoft.com/office/word/2010/wordprocessingShape">
                    <wps:wsp>
                      <wps:cNvCnPr/>
                      <wps:spPr>
                        <a:xfrm>
                          <a:off x="0" y="0"/>
                          <a:ext cx="1036320" cy="13563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9DD3B95" id="Rechte verbindingslijn met pijl 15" o:spid="_x0000_s1026" type="#_x0000_t32" style="position:absolute;margin-left:241.15pt;margin-top:16.8pt;width:81.6pt;height:106.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" strokecolor="#4472c4 [3204]" strokeweight=".5pt">
                <v:stroke endarrow="block" joinstyle="miter"/>
              </v:shape>
            </w:pict>
          </mc:Fallback>
        </mc:AlternateContent>
      </w:r>
    </w:p>
    <w:p w14:paraId="6F1CD264" w14:textId="77777777" w:rsidR="00CE0443" w:rsidRPr="0071598B" w:rsidRDefault="00CE0443" w:rsidP="00CE0443">
      <w:r>
        <w:rPr>
          <w:noProof/>
        </w:rPr>
        <mc:AlternateContent>
          <mc:Choice Requires="wps">
            <w:drawing>
              <wp:anchor distT="45720" distB="45720" distL="114300" distR="114300" simplePos="0" relativeHeight="251676672" behindDoc="0" locked="0" layoutInCell="1" allowOverlap="1" wp14:anchorId="08EEBC36" wp14:editId="64D128AF">
                <wp:simplePos x="0" y="0"/>
                <wp:positionH relativeFrom="margin">
                  <wp:posOffset>4472305</wp:posOffset>
                </wp:positionH>
                <wp:positionV relativeFrom="paragraph">
                  <wp:posOffset>275590</wp:posOffset>
                </wp:positionV>
                <wp:extent cx="1592580" cy="1181100"/>
                <wp:effectExtent l="0" t="0" r="26670" b="19050"/>
                <wp:wrapSquare wrapText="bothSides"/>
                <wp:docPr id="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1181100"/>
                        </a:xfrm>
                        <a:prstGeom prst="rect">
                          <a:avLst/>
                        </a:prstGeom>
                        <a:solidFill>
                          <a:srgbClr val="FFFFFF"/>
                        </a:solidFill>
                        <a:ln w="9525">
                          <a:solidFill>
                            <a:srgbClr val="000000"/>
                          </a:solidFill>
                          <a:miter lim="800000"/>
                          <a:headEnd/>
                          <a:tailEnd/>
                        </a:ln>
                      </wps:spPr>
                      <wps:txbx>
                        <w:txbxContent>
                          <w:p w14:paraId="7639330E" w14:textId="047E14F6" w:rsidR="00CE0443" w:rsidRDefault="00CE0443" w:rsidP="00CE0443">
                            <w:r>
                              <w:t>Docentenrollen: Uitleg geven, stimuleren van de leerling en helpen waar nodig. Coachen en stimuleren tot reflecteren.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EEBC36" id="_x0000_s1032" type="#_x0000_t202" style="position:absolute;margin-left:352.15pt;margin-top:21.7pt;width:125.4pt;height:93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">
                <v:textbox>
                  <w:txbxContent>
                    <w:p w14:paraId="7639330E" w14:textId="047E14F6" w:rsidR="00CE0443" w:rsidRDefault="00CE0443" w:rsidP="00CE0443">
                      <w:r>
                        <w:t>Docentenrollen: Uitleg geven, stimuleren van de leerling en helpen waar nodig.</w:t>
                      </w:r>
                      <w:r>
                        <w:t xml:space="preserve"> Coachen en stimuleren tot reflecteren.</w:t>
                      </w:r>
                    </w:p>
                  </w:txbxContent>
                </v:textbox>
                <w10:wrap type="square" anchorx="margin"/>
              </v:shape>
            </w:pict>
          </mc:Fallback>
        </mc:AlternateContent>
      </w:r>
    </w:p>
    <w:p w14:paraId="3FC041CF" w14:textId="77777777" w:rsidR="00CE0443" w:rsidRPr="0071598B" w:rsidRDefault="00CE0443" w:rsidP="00CE0443">
      <w:r>
        <w:rPr>
          <w:noProof/>
        </w:rPr>
        <mc:AlternateContent>
          <mc:Choice Requires="wps">
            <w:drawing>
              <wp:anchor distT="45720" distB="45720" distL="114300" distR="114300" simplePos="0" relativeHeight="251664384" behindDoc="0" locked="0" layoutInCell="1" allowOverlap="1" wp14:anchorId="10A19E06" wp14:editId="2337FA7D">
                <wp:simplePos x="0" y="0"/>
                <wp:positionH relativeFrom="column">
                  <wp:posOffset>-122555</wp:posOffset>
                </wp:positionH>
                <wp:positionV relativeFrom="paragraph">
                  <wp:posOffset>182880</wp:posOffset>
                </wp:positionV>
                <wp:extent cx="1744980" cy="1851660"/>
                <wp:effectExtent l="0" t="0" r="26670" b="15240"/>
                <wp:wrapSquare wrapText="bothSides"/>
                <wp:docPr id="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4980" cy="1851660"/>
                        </a:xfrm>
                        <a:prstGeom prst="rect">
                          <a:avLst/>
                        </a:prstGeom>
                        <a:solidFill>
                          <a:srgbClr val="FFFFFF"/>
                        </a:solidFill>
                        <a:ln w="9525">
                          <a:solidFill>
                            <a:srgbClr val="000000"/>
                          </a:solidFill>
                          <a:miter lim="800000"/>
                          <a:headEnd/>
                          <a:tailEnd/>
                        </a:ln>
                      </wps:spPr>
                      <wps:txbx>
                        <w:txbxContent>
                          <w:p w14:paraId="43C97772" w14:textId="1102717D" w:rsidR="00CE0443" w:rsidRDefault="00CE0443" w:rsidP="00CE0443">
                            <w:r>
                              <w:t>Groeperingsvormen: Tijdens de lessen werk je in verschillende groepjes. Stage loop je in groepen van 2 met een begeleider.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A19E06" id="_x0000_s1033" type="#_x0000_t202" style="position:absolute;margin-left:-9.65pt;margin-top:14.4pt;width:137.4pt;height:145.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">
                <v:textbox>
                  <w:txbxContent>
                    <w:p w14:paraId="43C97772" w14:textId="1102717D" w:rsidR="00CE0443" w:rsidRDefault="00CE0443" w:rsidP="00CE0443">
                      <w:r>
                        <w:t xml:space="preserve">Groeperingsvormen: </w:t>
                      </w:r>
                      <w:r>
                        <w:t>Tijdens de lessen werk je in verschillende groepjes. Stage loop je in groepen van 2 met een begeleider.</w:t>
                      </w:r>
                    </w:p>
                  </w:txbxContent>
                </v:textbox>
                <w10:wrap type="square"/>
              </v:shape>
            </w:pict>
          </mc:Fallback>
        </mc:AlternateContent>
      </w:r>
    </w:p>
    <w:p w14:paraId="4DA9893A" w14:textId="77777777" w:rsidR="00CE0443" w:rsidRPr="0071598B" w:rsidRDefault="00CE0443" w:rsidP="00CE0443"/>
    <w:p w14:paraId="7C02468A" w14:textId="77777777" w:rsidR="00CE0443" w:rsidRPr="0071598B" w:rsidRDefault="00CE0443" w:rsidP="00CE0443"/>
    <w:p w14:paraId="7E591F7B" w14:textId="77777777" w:rsidR="00CE0443" w:rsidRPr="0071598B" w:rsidRDefault="00CE0443" w:rsidP="00CE0443"/>
    <w:p w14:paraId="3C199B8F" w14:textId="77777777" w:rsidR="00CE0443" w:rsidRPr="0071598B" w:rsidRDefault="00CE0443" w:rsidP="00CE0443">
      <w:r>
        <w:rPr>
          <w:noProof/>
        </w:rPr>
        <mc:AlternateContent>
          <mc:Choice Requires="wps">
            <w:drawing>
              <wp:anchor distT="45720" distB="45720" distL="114300" distR="114300" simplePos="0" relativeHeight="251670528" behindDoc="0" locked="0" layoutInCell="1" allowOverlap="1" wp14:anchorId="35914AA1" wp14:editId="21E8C554">
                <wp:simplePos x="0" y="0"/>
                <wp:positionH relativeFrom="margin">
                  <wp:posOffset>3905250</wp:posOffset>
                </wp:positionH>
                <wp:positionV relativeFrom="paragraph">
                  <wp:posOffset>66675</wp:posOffset>
                </wp:positionV>
                <wp:extent cx="1752600" cy="1112520"/>
                <wp:effectExtent l="0" t="0" r="19050" b="11430"/>
                <wp:wrapSquare wrapText="bothSides"/>
                <wp:docPr id="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1112520"/>
                        </a:xfrm>
                        <a:prstGeom prst="rect">
                          <a:avLst/>
                        </a:prstGeom>
                        <a:solidFill>
                          <a:srgbClr val="FFFFFF"/>
                        </a:solidFill>
                        <a:ln w="9525">
                          <a:solidFill>
                            <a:srgbClr val="000000"/>
                          </a:solidFill>
                          <a:miter lim="800000"/>
                          <a:headEnd/>
                          <a:tailEnd/>
                        </a:ln>
                      </wps:spPr>
                      <wps:txbx>
                        <w:txbxContent>
                          <w:p w14:paraId="25CD2D89" w14:textId="7AF87676" w:rsidR="00CE0443" w:rsidRDefault="00CE0443" w:rsidP="00CE0443">
                            <w:r>
                              <w:t>Leeromgeving: Gymzaal met digibord en een zwembad. Locatie Kalverdijkje BV Sport.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914AA1" id="_x0000_s1034" type="#_x0000_t202" style="position:absolute;margin-left:307.5pt;margin-top:5.25pt;width:138pt;height:87.6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">
                <v:textbox>
                  <w:txbxContent>
                    <w:p w14:paraId="25CD2D89" w14:textId="7AF87676" w:rsidR="00CE0443" w:rsidRDefault="00CE0443" w:rsidP="00CE0443">
                      <w:r>
                        <w:t xml:space="preserve">Leeromgeving: </w:t>
                      </w:r>
                      <w:r>
                        <w:t>Gymzaal met digibord en een zwembad. Locatie Kalverdijkje BV Sport.</w:t>
                      </w:r>
                    </w:p>
                  </w:txbxContent>
                </v:textbox>
                <w10:wrap type="square" anchorx="margin"/>
              </v:shape>
            </w:pict>
          </mc:Fallback>
        </mc:AlternateContent>
      </w:r>
    </w:p>
    <w:p w14:paraId="3D7189C0" w14:textId="77777777" w:rsidR="00CE0443" w:rsidRPr="0071598B" w:rsidRDefault="00CE0443" w:rsidP="00CE0443">
      <w:r>
        <w:rPr>
          <w:noProof/>
        </w:rPr>
        <mc:AlternateContent>
          <mc:Choice Requires="wps">
            <w:drawing>
              <wp:anchor distT="45720" distB="45720" distL="114300" distR="114300" simplePos="0" relativeHeight="251665408" behindDoc="0" locked="0" layoutInCell="1" allowOverlap="1" wp14:anchorId="79E6DBE3" wp14:editId="288E9265">
                <wp:simplePos x="0" y="0"/>
                <wp:positionH relativeFrom="column">
                  <wp:posOffset>1805305</wp:posOffset>
                </wp:positionH>
                <wp:positionV relativeFrom="paragraph">
                  <wp:posOffset>131445</wp:posOffset>
                </wp:positionV>
                <wp:extent cx="1676400" cy="1219200"/>
                <wp:effectExtent l="0" t="0" r="19050" b="19050"/>
                <wp:wrapSquare wrapText="bothSides"/>
                <wp:docPr id="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219200"/>
                        </a:xfrm>
                        <a:prstGeom prst="rect">
                          <a:avLst/>
                        </a:prstGeom>
                        <a:solidFill>
                          <a:srgbClr val="FFFFFF"/>
                        </a:solidFill>
                        <a:ln w="9525">
                          <a:solidFill>
                            <a:srgbClr val="000000"/>
                          </a:solidFill>
                          <a:miter lim="800000"/>
                          <a:headEnd/>
                          <a:tailEnd/>
                        </a:ln>
                      </wps:spPr>
                      <wps:txbx>
                        <w:txbxContent>
                          <w:p w14:paraId="2540ECC0" w14:textId="7BEF86C9" w:rsidR="00CE0443" w:rsidRDefault="00CE0443" w:rsidP="00CE0443">
                            <w:r>
                              <w:t>Tijd:  10 weken lang een blokuur per week. Daarnaast 2 uur per week stage.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E6DBE3" id="_x0000_s1035" type="#_x0000_t202" style="position:absolute;margin-left:142.15pt;margin-top:10.35pt;width:132pt;height:9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">
                <v:textbox>
                  <w:txbxContent>
                    <w:p w14:paraId="2540ECC0" w14:textId="7BEF86C9" w:rsidR="00CE0443" w:rsidRDefault="00CE0443" w:rsidP="00CE0443">
                      <w:r>
                        <w:t xml:space="preserve">Tijd:  </w:t>
                      </w:r>
                      <w:r>
                        <w:t xml:space="preserve">10 </w:t>
                      </w:r>
                      <w:r>
                        <w:t>weken lang een blokuur per week.</w:t>
                      </w:r>
                      <w:r>
                        <w:t xml:space="preserve"> Daarnaast 2 uur per week stage.</w:t>
                      </w:r>
                    </w:p>
                  </w:txbxContent>
                </v:textbox>
                <w10:wrap type="square"/>
              </v:shape>
            </w:pict>
          </mc:Fallback>
        </mc:AlternateContent>
      </w:r>
    </w:p>
    <w:p w14:paraId="47BE6B8F" w14:textId="77777777" w:rsidR="00CE0443" w:rsidRPr="0071598B" w:rsidRDefault="00CE0443" w:rsidP="00CE0443"/>
    <w:p w14:paraId="6F311A7F" w14:textId="77777777" w:rsidR="00CE0443" w:rsidRPr="0071598B" w:rsidRDefault="00CE0443" w:rsidP="00CE0443"/>
    <w:p w14:paraId="49D27A44" w14:textId="77777777" w:rsidR="00CE0443" w:rsidRDefault="00CE0443" w:rsidP="00CE0443">
      <w:r>
        <w:br w:type="page"/>
      </w:r>
    </w:p>
    <w:p w14:paraId="2AA94D8F" w14:textId="77777777" w:rsidR="00CE0443" w:rsidRDefault="00CE0443" w:rsidP="00CE0443">
      <w:pPr>
        <w:pStyle w:val="Kop2"/>
      </w:pPr>
      <w:r>
        <w:lastRenderedPageBreak/>
        <w:t>Verantwoording Spinnenweb</w:t>
      </w:r>
    </w:p>
    <w:p w14:paraId="3C112C09" w14:textId="7B48B83B" w:rsidR="00CE0443" w:rsidRDefault="00CE0443" w:rsidP="00CE0443">
      <w:pPr>
        <w:rPr>
          <w:sz w:val="24"/>
          <w:szCs w:val="24"/>
        </w:rPr>
      </w:pPr>
      <w:r w:rsidRPr="009577E9">
        <w:rPr>
          <w:b/>
          <w:sz w:val="24"/>
          <w:szCs w:val="24"/>
        </w:rPr>
        <w:t>Leerdoelen</w:t>
      </w:r>
      <w:r>
        <w:rPr>
          <w:sz w:val="24"/>
          <w:szCs w:val="24"/>
        </w:rPr>
        <w:br/>
        <w:t xml:space="preserve">De leerdoelen zijn gekoppeld aan de </w:t>
      </w:r>
      <w:r w:rsidR="00997DE2">
        <w:rPr>
          <w:sz w:val="24"/>
          <w:szCs w:val="24"/>
        </w:rPr>
        <w:t xml:space="preserve">landelijke leerdoelen met betrekking tot dit vak. Iedere </w:t>
      </w:r>
      <w:r w:rsidR="00471282">
        <w:rPr>
          <w:sz w:val="24"/>
          <w:szCs w:val="24"/>
        </w:rPr>
        <w:t xml:space="preserve">pijler van het landelijke plan voor Uniformberoepen is verwerkt in deze lessenreeks </w:t>
      </w:r>
      <w:sdt>
        <w:sdtPr>
          <w:rPr>
            <w:sz w:val="24"/>
            <w:szCs w:val="24"/>
          </w:rPr>
          <w:id w:val="593745908"/>
          <w:citation/>
        </w:sdtPr>
        <w:sdtEndPr/>
        <w:sdtContent>
          <w:r w:rsidR="00471282">
            <w:rPr>
              <w:sz w:val="24"/>
              <w:szCs w:val="24"/>
            </w:rPr>
            <w:fldChar w:fldCharType="begin"/>
          </w:r>
          <w:r w:rsidR="00471282">
            <w:rPr>
              <w:sz w:val="24"/>
              <w:szCs w:val="24"/>
            </w:rPr>
            <w:instrText xml:space="preserve"> CITATION Geü21 \l 1043 </w:instrText>
          </w:r>
          <w:r w:rsidR="00471282">
            <w:rPr>
              <w:sz w:val="24"/>
              <w:szCs w:val="24"/>
            </w:rPr>
            <w:fldChar w:fldCharType="separate"/>
          </w:r>
          <w:r w:rsidR="00471282" w:rsidRPr="00471282">
            <w:rPr>
              <w:noProof/>
              <w:sz w:val="24"/>
              <w:szCs w:val="24"/>
            </w:rPr>
            <w:t>(Geüniformeerde dienstverlening en veiligheid, 2021)</w:t>
          </w:r>
          <w:r w:rsidR="00471282">
            <w:rPr>
              <w:sz w:val="24"/>
              <w:szCs w:val="24"/>
            </w:rPr>
            <w:fldChar w:fldCharType="end"/>
          </w:r>
        </w:sdtContent>
      </w:sdt>
    </w:p>
    <w:p w14:paraId="79D31AE0" w14:textId="77777777" w:rsidR="00CE0443" w:rsidRDefault="00CE0443" w:rsidP="00CE0443">
      <w:pPr>
        <w:rPr>
          <w:b/>
          <w:sz w:val="24"/>
          <w:szCs w:val="24"/>
        </w:rPr>
      </w:pPr>
      <w:r w:rsidRPr="009577E9">
        <w:rPr>
          <w:b/>
          <w:sz w:val="24"/>
          <w:szCs w:val="24"/>
        </w:rPr>
        <w:t>Leerinhoud</w:t>
      </w:r>
    </w:p>
    <w:p w14:paraId="4A0C8761" w14:textId="78464038" w:rsidR="00CE0443" w:rsidRDefault="00CE0443" w:rsidP="00997DE2">
      <w:pPr>
        <w:rPr>
          <w:sz w:val="24"/>
          <w:szCs w:val="24"/>
        </w:rPr>
      </w:pPr>
      <w:r>
        <w:rPr>
          <w:bCs/>
          <w:sz w:val="24"/>
          <w:szCs w:val="24"/>
        </w:rPr>
        <w:t xml:space="preserve">De leerlingen gaan </w:t>
      </w:r>
      <w:r w:rsidR="00997DE2">
        <w:rPr>
          <w:bCs/>
          <w:sz w:val="24"/>
          <w:szCs w:val="24"/>
        </w:rPr>
        <w:t>in 10 lessen ontdekken of het werken in de sector Uniformberoepen bij hun past. Ze gaan fit worden en ontdekken hoe ze fit blijven. Ze krijgen theorie en achtergrondinformatie en moeten dit toepassen in de praktijk. Door te doen ontdekken de leerlingen of deze sector bij hun past. Daarnaast wordt de uitstroom richting werk en een vervolgopleiding uitgebreid besproken.</w:t>
      </w:r>
    </w:p>
    <w:p w14:paraId="5DB27066" w14:textId="3C66BBCF" w:rsidR="00CE0443" w:rsidRDefault="00CE0443" w:rsidP="00CE0443">
      <w:pPr>
        <w:rPr>
          <w:sz w:val="24"/>
          <w:szCs w:val="24"/>
        </w:rPr>
      </w:pPr>
      <w:r w:rsidRPr="009577E9">
        <w:rPr>
          <w:b/>
          <w:sz w:val="24"/>
          <w:szCs w:val="24"/>
        </w:rPr>
        <w:t>Leeractiviteiten</w:t>
      </w:r>
      <w:r>
        <w:rPr>
          <w:sz w:val="24"/>
          <w:szCs w:val="24"/>
        </w:rPr>
        <w:br/>
      </w:r>
      <w:r w:rsidR="00997DE2">
        <w:rPr>
          <w:sz w:val="24"/>
          <w:szCs w:val="24"/>
        </w:rPr>
        <w:t>Leerlingen hebben veel verschillende leeractiviteiten. Ze gaan zwemmen, sporten, krijgen klassikaal les, krijgen casuïstiek les in samenwerking met Friese Poort,</w:t>
      </w:r>
      <w:r>
        <w:rPr>
          <w:sz w:val="24"/>
          <w:szCs w:val="24"/>
        </w:rPr>
        <w:t xml:space="preserve"> </w:t>
      </w:r>
      <w:r w:rsidR="00997DE2">
        <w:rPr>
          <w:sz w:val="24"/>
          <w:szCs w:val="24"/>
        </w:rPr>
        <w:t>gaan zelf beveiligen en helpen anderen met beveiligen. De lessen zijn erg gevarieerd.</w:t>
      </w:r>
    </w:p>
    <w:p w14:paraId="218EE2EE" w14:textId="77777777" w:rsidR="00CE0443" w:rsidRDefault="00CE0443" w:rsidP="00CE0443">
      <w:pPr>
        <w:rPr>
          <w:b/>
          <w:bCs/>
          <w:sz w:val="24"/>
          <w:szCs w:val="24"/>
        </w:rPr>
      </w:pPr>
      <w:r w:rsidRPr="00146077">
        <w:rPr>
          <w:b/>
          <w:bCs/>
          <w:sz w:val="24"/>
          <w:szCs w:val="24"/>
        </w:rPr>
        <w:t>Docentenrol</w:t>
      </w:r>
    </w:p>
    <w:p w14:paraId="01A49131" w14:textId="76DDED39" w:rsidR="00CE0443" w:rsidRPr="00146077" w:rsidRDefault="00997DE2" w:rsidP="00CE0443">
      <w:pPr>
        <w:rPr>
          <w:bCs/>
          <w:sz w:val="24"/>
          <w:szCs w:val="24"/>
        </w:rPr>
      </w:pPr>
      <w:r>
        <w:rPr>
          <w:sz w:val="24"/>
          <w:szCs w:val="24"/>
        </w:rPr>
        <w:t>De docent voert vooral een coachende rol uit. Daarnaast geeft hij klassiek les en neemt hij leerlingen mee in de wereld van Uniformberoepen. Bij de sportlessen en de beveiligingslessen neemt hij vooral een coachende en een stimulerende rol aan.</w:t>
      </w:r>
    </w:p>
    <w:p w14:paraId="2162B847" w14:textId="70E29CE3" w:rsidR="00CE0443" w:rsidRDefault="00CE0443" w:rsidP="00CE0443">
      <w:pPr>
        <w:rPr>
          <w:sz w:val="24"/>
          <w:szCs w:val="24"/>
        </w:rPr>
      </w:pPr>
      <w:r w:rsidRPr="009577E9">
        <w:rPr>
          <w:b/>
          <w:sz w:val="24"/>
          <w:szCs w:val="24"/>
        </w:rPr>
        <w:t>Leeromgeving</w:t>
      </w:r>
      <w:r>
        <w:rPr>
          <w:sz w:val="24"/>
          <w:szCs w:val="24"/>
        </w:rPr>
        <w:br/>
      </w:r>
      <w:r w:rsidR="00997DE2">
        <w:rPr>
          <w:sz w:val="24"/>
          <w:szCs w:val="24"/>
        </w:rPr>
        <w:t xml:space="preserve">De lessen worden gegeven in Sporthal Kalverdijkje. Hier is een digibord, een sporthal en een zwembad aanwezig. Dit zit naast de school. Iedere dinsdagmiddag is het zwembad afgehuurd. Ik ga hier apart met de leerlingen Uniformberoepen aan de slag in een deel van het </w:t>
      </w:r>
      <w:proofErr w:type="spellStart"/>
      <w:r w:rsidR="00997DE2">
        <w:rPr>
          <w:sz w:val="24"/>
          <w:szCs w:val="24"/>
        </w:rPr>
        <w:t>wedstrijdbad</w:t>
      </w:r>
      <w:proofErr w:type="spellEnd"/>
      <w:r w:rsidR="00997DE2">
        <w:rPr>
          <w:sz w:val="24"/>
          <w:szCs w:val="24"/>
        </w:rPr>
        <w:t>.</w:t>
      </w:r>
    </w:p>
    <w:p w14:paraId="63444D77" w14:textId="2EC9786B" w:rsidR="00CE0443" w:rsidRDefault="00CE0443" w:rsidP="00CE0443">
      <w:pPr>
        <w:rPr>
          <w:sz w:val="24"/>
          <w:szCs w:val="24"/>
        </w:rPr>
      </w:pPr>
      <w:r w:rsidRPr="005F7321">
        <w:rPr>
          <w:b/>
          <w:sz w:val="24"/>
          <w:szCs w:val="24"/>
        </w:rPr>
        <w:t>Tijd</w:t>
      </w:r>
      <w:r>
        <w:rPr>
          <w:sz w:val="24"/>
          <w:szCs w:val="24"/>
        </w:rPr>
        <w:br/>
        <w:t xml:space="preserve">De leerlingen werken </w:t>
      </w:r>
      <w:r w:rsidR="00997DE2">
        <w:rPr>
          <w:sz w:val="24"/>
          <w:szCs w:val="24"/>
        </w:rPr>
        <w:t xml:space="preserve">10 </w:t>
      </w:r>
      <w:r>
        <w:rPr>
          <w:sz w:val="24"/>
          <w:szCs w:val="24"/>
        </w:rPr>
        <w:t xml:space="preserve">weken lang aan </w:t>
      </w:r>
      <w:r w:rsidR="00997DE2">
        <w:rPr>
          <w:sz w:val="24"/>
          <w:szCs w:val="24"/>
        </w:rPr>
        <w:t>deze lessenreeks</w:t>
      </w:r>
      <w:r>
        <w:rPr>
          <w:sz w:val="24"/>
          <w:szCs w:val="24"/>
        </w:rPr>
        <w:t xml:space="preserve"> en krijgen een blokuur per week les. </w:t>
      </w:r>
      <w:r w:rsidR="00997DE2">
        <w:rPr>
          <w:sz w:val="24"/>
          <w:szCs w:val="24"/>
        </w:rPr>
        <w:t>Daarnaast lopen ze 2 uur stage per week na de vierde week.</w:t>
      </w:r>
    </w:p>
    <w:p w14:paraId="4E5CB31F" w14:textId="5912D4F3" w:rsidR="00CE0443" w:rsidRDefault="00CE0443" w:rsidP="00CE0443">
      <w:pPr>
        <w:rPr>
          <w:sz w:val="24"/>
          <w:szCs w:val="24"/>
        </w:rPr>
      </w:pPr>
      <w:r>
        <w:rPr>
          <w:b/>
          <w:sz w:val="24"/>
          <w:szCs w:val="24"/>
        </w:rPr>
        <w:br w:type="page"/>
      </w:r>
      <w:r w:rsidRPr="005F7321">
        <w:rPr>
          <w:b/>
          <w:sz w:val="24"/>
          <w:szCs w:val="24"/>
        </w:rPr>
        <w:lastRenderedPageBreak/>
        <w:t>Groeperingsvormen</w:t>
      </w:r>
      <w:r>
        <w:rPr>
          <w:sz w:val="24"/>
          <w:szCs w:val="24"/>
        </w:rPr>
        <w:br/>
      </w:r>
      <w:r w:rsidR="00471282">
        <w:rPr>
          <w:sz w:val="24"/>
          <w:szCs w:val="24"/>
        </w:rPr>
        <w:t>Er wordt in verschillende lessen gewerkt met verschillende groepjes. Tijdens bootcamp werk je iedere les in een ander groepje. Tijdens je stage werk je in vaste tweetallen. Samenwerken is in deze sector van cruciaal belang en enorm belangrijk. Er wordt veel gecoacht op de manier van samenwerken en de manier van communiceren.</w:t>
      </w:r>
    </w:p>
    <w:p w14:paraId="5550892C" w14:textId="77777777" w:rsidR="00CE0443" w:rsidRDefault="00CE0443" w:rsidP="00CE0443">
      <w:r w:rsidRPr="005F7321">
        <w:rPr>
          <w:b/>
          <w:sz w:val="24"/>
          <w:szCs w:val="24"/>
        </w:rPr>
        <w:t>Bronnen en materialen</w:t>
      </w:r>
      <w:r>
        <w:rPr>
          <w:sz w:val="24"/>
          <w:szCs w:val="24"/>
        </w:rPr>
        <w:br/>
      </w:r>
    </w:p>
    <w:sdt>
      <w:sdtPr>
        <w:id w:val="1391081451"/>
        <w:docPartObj>
          <w:docPartGallery w:val="Bibliographies"/>
          <w:docPartUnique/>
        </w:docPartObj>
      </w:sdtPr>
      <w:sdtEndPr/>
      <w:sdtContent>
        <w:sdt>
          <w:sdtPr>
            <w:id w:val="111145805"/>
            <w:bibliography/>
          </w:sdtPr>
          <w:sdtEndPr/>
          <w:sdtContent>
            <w:p w14:paraId="762F5262" w14:textId="4505E233" w:rsidR="004B4974" w:rsidRDefault="004B4974" w:rsidP="004B4974"/>
            <w:sdt>
              <w:sdtPr>
                <w:rPr>
                  <w:rFonts w:asciiTheme="minorHAnsi" w:eastAsiaTheme="minorHAnsi" w:hAnsiTheme="minorHAnsi" w:cstheme="minorBidi"/>
                  <w:color w:val="auto"/>
                  <w:sz w:val="22"/>
                  <w:szCs w:val="22"/>
                </w:rPr>
                <w:id w:val="1569762869"/>
                <w:docPartObj>
                  <w:docPartGallery w:val="Bibliographies"/>
                  <w:docPartUnique/>
                </w:docPartObj>
              </w:sdtPr>
              <w:sdtEndPr/>
              <w:sdtContent>
                <w:p w14:paraId="58C95FC1" w14:textId="0F46EB95" w:rsidR="004B4974" w:rsidRDefault="004B4974">
                  <w:pPr>
                    <w:pStyle w:val="Kop1"/>
                  </w:pPr>
                  <w:r>
                    <w:t>Bibliografie</w:t>
                  </w:r>
                </w:p>
                <w:sdt>
                  <w:sdtPr>
                    <w:id w:val="552659438"/>
                    <w:bibliography/>
                  </w:sdtPr>
                  <w:sdtEndPr/>
                  <w:sdtContent>
                    <w:p w14:paraId="2587188E" w14:textId="0D845F4D" w:rsidR="004B4974" w:rsidRDefault="004B4974" w:rsidP="004B4974">
                      <w:pPr>
                        <w:pStyle w:val="Bibliografie"/>
                        <w:ind w:left="720" w:hanging="720"/>
                        <w:rPr>
                          <w:noProof/>
                          <w:sz w:val="24"/>
                          <w:szCs w:val="24"/>
                        </w:rPr>
                      </w:pPr>
                      <w:r>
                        <w:fldChar w:fldCharType="begin"/>
                      </w:r>
                      <w:r>
                        <w:instrText>BIBLIOGRAPHY</w:instrText>
                      </w:r>
                      <w:r>
                        <w:fldChar w:fldCharType="separate"/>
                      </w:r>
                    </w:p>
                    <w:p w14:paraId="4AC5C5DE" w14:textId="77777777" w:rsidR="004B4974" w:rsidRDefault="004B4974" w:rsidP="004B4974">
                      <w:pPr>
                        <w:pStyle w:val="Bibliografie"/>
                        <w:ind w:left="720" w:hanging="720"/>
                        <w:rPr>
                          <w:noProof/>
                        </w:rPr>
                      </w:pPr>
                      <w:r>
                        <w:rPr>
                          <w:i/>
                          <w:iCs/>
                          <w:noProof/>
                        </w:rPr>
                        <w:t>Geüniformeerde dienstverlening en veiligheid.</w:t>
                      </w:r>
                      <w:r>
                        <w:rPr>
                          <w:noProof/>
                        </w:rPr>
                        <w:t xml:space="preserve"> (2021). Opgehaald van platformsvmbo.nl: https://www.platformsvmbo.nl/wp-content/uploads/2020/06/DP-keuzevak-6-Ge%C3%BCniformeerde-dienstverlening-en-veiligheid.pdf</w:t>
                      </w:r>
                    </w:p>
                    <w:p w14:paraId="406B4F8C" w14:textId="07061456" w:rsidR="004B4974" w:rsidRDefault="004B4974" w:rsidP="004B4974">
                      <w:r>
                        <w:rPr>
                          <w:b/>
                          <w:bCs/>
                        </w:rPr>
                        <w:fldChar w:fldCharType="end"/>
                      </w:r>
                    </w:p>
                  </w:sdtContent>
                </w:sdt>
              </w:sdtContent>
            </w:sdt>
            <w:p w14:paraId="7D08BE20" w14:textId="369E6902" w:rsidR="00471282" w:rsidRDefault="00471282" w:rsidP="00471282">
              <w:pPr>
                <w:pStyle w:val="Bibliografie"/>
                <w:ind w:left="720" w:hanging="720"/>
              </w:pPr>
            </w:p>
            <w:p w14:paraId="5372CA1C" w14:textId="396F49F1" w:rsidR="00CE0443" w:rsidRDefault="002B1AB3" w:rsidP="00CE0443"/>
          </w:sdtContent>
        </w:sdt>
      </w:sdtContent>
    </w:sdt>
    <w:p w14:paraId="75C07101" w14:textId="77777777" w:rsidR="00CE0443" w:rsidRPr="00146077" w:rsidRDefault="00CE0443" w:rsidP="00CE0443">
      <w:pPr>
        <w:rPr>
          <w:sz w:val="24"/>
          <w:szCs w:val="24"/>
        </w:rPr>
      </w:pPr>
    </w:p>
    <w:p w14:paraId="72BC3596" w14:textId="7CE76A35" w:rsidR="00CE0443" w:rsidRDefault="00CE0443" w:rsidP="00CE0443">
      <w:pPr>
        <w:rPr>
          <w:sz w:val="24"/>
          <w:szCs w:val="24"/>
        </w:rPr>
      </w:pPr>
      <w:r w:rsidRPr="00287B89">
        <w:rPr>
          <w:b/>
          <w:sz w:val="24"/>
          <w:szCs w:val="24"/>
        </w:rPr>
        <w:t>Toetsing</w:t>
      </w:r>
      <w:r>
        <w:rPr>
          <w:sz w:val="24"/>
          <w:szCs w:val="24"/>
        </w:rPr>
        <w:br/>
      </w:r>
      <w:r w:rsidR="00997DE2">
        <w:rPr>
          <w:sz w:val="24"/>
          <w:szCs w:val="24"/>
        </w:rPr>
        <w:t xml:space="preserve">Leerlingen krijgen een cijfer en uiteindelijk een certificaat voor deze lessenreeks als ze hun stage hebben volbracht. Daarnaast moeten de leerlingen </w:t>
      </w:r>
      <w:r w:rsidR="00471282">
        <w:rPr>
          <w:sz w:val="24"/>
          <w:szCs w:val="24"/>
        </w:rPr>
        <w:t xml:space="preserve">bij minimaal 80% van de lessen aanwezig zijn geweest. Het beoordelingsmodel voor de stage is te vinden op de website. Hierin staat waar de leerlingen aan moeten voldoen. Op het </w:t>
      </w:r>
      <w:proofErr w:type="spellStart"/>
      <w:r w:rsidR="00471282">
        <w:rPr>
          <w:sz w:val="24"/>
          <w:szCs w:val="24"/>
        </w:rPr>
        <w:t>PrO</w:t>
      </w:r>
      <w:proofErr w:type="spellEnd"/>
      <w:r w:rsidR="00471282">
        <w:rPr>
          <w:sz w:val="24"/>
          <w:szCs w:val="24"/>
        </w:rPr>
        <w:t xml:space="preserve"> is er geen PTA en daarom werken wij met certificaten. Deze kunnen ze laten zien op een vervolg studie en/of sollicitatie.</w:t>
      </w:r>
    </w:p>
    <w:p w14:paraId="3960B002" w14:textId="77777777" w:rsidR="00CE0443" w:rsidRDefault="00CE0443" w:rsidP="00CE0443">
      <w:pPr>
        <w:rPr>
          <w:b/>
          <w:sz w:val="24"/>
          <w:szCs w:val="24"/>
        </w:rPr>
      </w:pPr>
      <w:r w:rsidRPr="00287B89">
        <w:rPr>
          <w:b/>
          <w:sz w:val="24"/>
          <w:szCs w:val="24"/>
        </w:rPr>
        <w:t>Visie</w:t>
      </w:r>
    </w:p>
    <w:p w14:paraId="4D4D0196" w14:textId="3B06ABB0" w:rsidR="00CE0443" w:rsidRDefault="00CE0443" w:rsidP="00CE0443">
      <w:pPr>
        <w:rPr>
          <w:bCs/>
          <w:sz w:val="24"/>
          <w:szCs w:val="24"/>
        </w:rPr>
      </w:pPr>
      <w:r>
        <w:rPr>
          <w:bCs/>
          <w:sz w:val="24"/>
          <w:szCs w:val="24"/>
        </w:rPr>
        <w:t xml:space="preserve">Dit lessenplan is bedoeld als sectororiëntatie op de sector </w:t>
      </w:r>
      <w:r w:rsidR="00471282">
        <w:rPr>
          <w:bCs/>
          <w:sz w:val="24"/>
          <w:szCs w:val="24"/>
        </w:rPr>
        <w:t>Uniformberoepen</w:t>
      </w:r>
      <w:r>
        <w:rPr>
          <w:bCs/>
          <w:sz w:val="24"/>
          <w:szCs w:val="24"/>
        </w:rPr>
        <w:t xml:space="preserve"> binnen het praktijkonderwijs. Dit is een op het </w:t>
      </w:r>
      <w:proofErr w:type="spellStart"/>
      <w:r>
        <w:rPr>
          <w:bCs/>
          <w:sz w:val="24"/>
          <w:szCs w:val="24"/>
        </w:rPr>
        <w:t>PrO</w:t>
      </w:r>
      <w:proofErr w:type="spellEnd"/>
      <w:r>
        <w:rPr>
          <w:bCs/>
          <w:sz w:val="24"/>
          <w:szCs w:val="24"/>
        </w:rPr>
        <w:t xml:space="preserve"> in Leeuwarden een relatief onontdekt vak. Ik mag het gaan vormgeven.  Leerlingen gaan kennismaken met het werken in deze sector en kunnen zo ontdekken of hun interesse hier ligt (LOB). Daarnaast is het belangrijk dat leerlingen tijdens dit project algemene vaardigheden leren zoals samenwerken, </w:t>
      </w:r>
      <w:r w:rsidR="00471282">
        <w:rPr>
          <w:bCs/>
          <w:sz w:val="24"/>
          <w:szCs w:val="24"/>
        </w:rPr>
        <w:t xml:space="preserve">omgaan met tegenslag, doorzetten en gezond eten. </w:t>
      </w:r>
    </w:p>
    <w:p w14:paraId="374ECDC5" w14:textId="77777777" w:rsidR="00F90F9C" w:rsidRDefault="00CE0443" w:rsidP="00F90F9C">
      <w:pPr>
        <w:pStyle w:val="Kop2"/>
      </w:pPr>
      <w:r>
        <w:br w:type="page"/>
      </w:r>
      <w:r w:rsidR="00F90F9C">
        <w:lastRenderedPageBreak/>
        <w:t>Differentiatie tijdens de lessenreeks</w:t>
      </w:r>
    </w:p>
    <w:p w14:paraId="16AF7248" w14:textId="08CDFEFB" w:rsidR="0019209F" w:rsidRDefault="0019209F" w:rsidP="0019209F">
      <w:r>
        <w:t xml:space="preserve">Tijdens deze lessenreeks wordt veel gedifferentieerd in de manier van lesgeven. Je neemt verschillende rollen aan als docent. Tijdens de bewegingslessen ben je vooral motivator en tijdens de stage </w:t>
      </w:r>
      <w:proofErr w:type="spellStart"/>
      <w:r>
        <w:t>Hospitality</w:t>
      </w:r>
      <w:proofErr w:type="spellEnd"/>
      <w:r>
        <w:t xml:space="preserve"> ben je veel meer in de begeleidende rol.</w:t>
      </w:r>
      <w:r w:rsidR="00D5095E">
        <w:t xml:space="preserve"> Deze les is voornamelijk gericht op samenwerkend leren.</w:t>
      </w:r>
    </w:p>
    <w:p w14:paraId="5B6E9070" w14:textId="13AFA5EF" w:rsidR="00503EC1" w:rsidRDefault="00503EC1" w:rsidP="0019209F">
      <w:r>
        <w:t>Het is wel belangrijk dat iedereen de lessen uit kan voeren en daarom wordt er ook gedifferentieerd op niveau</w:t>
      </w:r>
      <w:r w:rsidR="00C479C2">
        <w:t xml:space="preserve"> en leefstijl</w:t>
      </w:r>
      <w:r>
        <w:t xml:space="preserve">. Tijdens de bootcamp lessen wordt bij iedere oefening een makkelijke en een moeilijke variant gegeven. Voorbeeld is bij de push up. Leerlingen </w:t>
      </w:r>
      <w:r w:rsidR="00E33F7D">
        <w:t>die wat minder sterk zijn mogen de push up doen door hun knieën op de grond te houden. Leerlingen die erg goed zijn mogen meer push ups doen of de armen breder houden zodat de oefening zwaarder wordt. Het is belangrijk dat een ieder de oefening naar zijn eigen niveau kan uitvoeren zodat ze allemaal fitter worden. Dit geldt ook tijdens de stage. De ene leerling durft meteen leerlingen aan te spreken en de ander vindt het heel spannend. We stellen daarom individuele leerdoelen op. De één heeft als doel anderen begroeten en de ander heeft als doel om toe te treden bij conflictsituaties. Zo kan een ieder zich op zijn eigen niveau ontwikkelen.</w:t>
      </w:r>
    </w:p>
    <w:p w14:paraId="3BE19926" w14:textId="0914B9EE" w:rsidR="0019209F" w:rsidRDefault="0019209F" w:rsidP="0019209F">
      <w:r>
        <w:t>De manier van differentiëren zit hem</w:t>
      </w:r>
      <w:r w:rsidR="00E33F7D">
        <w:t>t tijdens deze lessenreeks</w:t>
      </w:r>
      <w:r>
        <w:t xml:space="preserve"> vooral in de verschillende groepssamenstelling. Tijden sporten werk je iedere week in verschillende groepjes. Het doel van het praktijkonderwijs is ook om leerlingen sociaal vaardig te maken en door vaak in verschillende groepssamenstellingen te werken leren leerlingen zich aan te passen aan de groep maar leren ze ook flexibel te worden. Heterogene groepen tijdens het sporte</w:t>
      </w:r>
      <w:r w:rsidR="001337C4">
        <w:t>n, jongens en meisjes samen laten werken.</w:t>
      </w:r>
    </w:p>
    <w:p w14:paraId="3EC0D805" w14:textId="7F1CAED9" w:rsidR="00AE40F1" w:rsidRDefault="001337C4" w:rsidP="0019209F">
      <w:r>
        <w:t xml:space="preserve">In de manier van </w:t>
      </w:r>
      <w:r w:rsidR="0084406F">
        <w:t>tijd</w:t>
      </w:r>
      <w:r w:rsidR="00992B92">
        <w:t xml:space="preserve"> en afstand</w:t>
      </w:r>
      <w:r w:rsidR="0084406F">
        <w:t xml:space="preserve"> wordt ook gedifferentieerd. Leerlingen die de stage nog spannend vinden </w:t>
      </w:r>
      <w:r w:rsidR="00992B92">
        <w:t>hoeven alleen maar stage te lopen in de kleine pauze. Zo hoeven ze minder lang stage te lopen en is er na de tijd wel ruimte voor een uitgebreide evaluatie. Daarnaast wordt er ook gedifferentieerd in tijd in de bootcamp lessen. Leerlingen die het echt minder lang volhouden hoeven minder lang te lopen of de oefening minder lang uit te voeren. Het uiteindelijke doel is dat iedereen beter wordt op zijn eigen niveau.</w:t>
      </w:r>
    </w:p>
    <w:p w14:paraId="0A6CAE3A" w14:textId="77777777" w:rsidR="00AE40F1" w:rsidRDefault="00AE40F1">
      <w:r>
        <w:br w:type="page"/>
      </w:r>
    </w:p>
    <w:p w14:paraId="40D44F7F" w14:textId="77777777" w:rsidR="00992B92" w:rsidRDefault="00F90F9C" w:rsidP="00F90F9C">
      <w:pPr>
        <w:pStyle w:val="Kop2"/>
      </w:pPr>
      <w:r>
        <w:lastRenderedPageBreak/>
        <w:t xml:space="preserve">Koppeling </w:t>
      </w:r>
      <w:r w:rsidR="00992B92">
        <w:t>Kern Syllabus aan lesinhoud</w:t>
      </w:r>
    </w:p>
    <w:p w14:paraId="5CDD581A" w14:textId="77777777" w:rsidR="00AE40F1" w:rsidRPr="001979B0" w:rsidRDefault="00AE40F1" w:rsidP="00AE40F1">
      <w:pPr>
        <w:rPr>
          <w:i/>
          <w:iCs/>
        </w:rPr>
      </w:pPr>
      <w:r w:rsidRPr="001979B0">
        <w:rPr>
          <w:i/>
          <w:iCs/>
        </w:rPr>
        <w:t>A1. De Nederlandse taal in opleidings- en beroepssituaties gebruiken</w:t>
      </w:r>
    </w:p>
    <w:p w14:paraId="3289C3F3" w14:textId="3A010893" w:rsidR="00AE40F1" w:rsidRDefault="00C0164B" w:rsidP="00AE40F1">
      <w:r>
        <w:t xml:space="preserve">Tijdens de stage </w:t>
      </w:r>
      <w:proofErr w:type="spellStart"/>
      <w:r>
        <w:t>Hospitality</w:t>
      </w:r>
      <w:proofErr w:type="spellEnd"/>
      <w:r>
        <w:t xml:space="preserve"> moeten leerlingen de Nederlandse taal uitspreken richting andere leerlingen. Ze moeten goed nadenken voordat ze iets zeggen en doen dit via een bepaalde methode.</w:t>
      </w:r>
      <w:r w:rsidR="009706AD">
        <w:t xml:space="preserve"> Ze hebben een voorbeeldfunctie en dus moet de Nederlandse taal</w:t>
      </w:r>
      <w:r w:rsidR="0054607B">
        <w:t xml:space="preserve"> </w:t>
      </w:r>
      <w:r w:rsidR="00330820">
        <w:t>goed gebruikt worden.</w:t>
      </w:r>
    </w:p>
    <w:p w14:paraId="16477C70" w14:textId="6C3F2972" w:rsidR="00866FE8" w:rsidRPr="00B30965" w:rsidRDefault="00866FE8" w:rsidP="00AE40F1">
      <w:pPr>
        <w:rPr>
          <w:i/>
          <w:iCs/>
        </w:rPr>
      </w:pPr>
      <w:r w:rsidRPr="00B30965">
        <w:rPr>
          <w:i/>
          <w:iCs/>
        </w:rPr>
        <w:t>A.9 Mondeling en schriftelijk rapporteren over de uitgevoerde werkzaamheden;</w:t>
      </w:r>
      <w:r w:rsidR="003D12C0" w:rsidRPr="00B30965">
        <w:rPr>
          <w:i/>
          <w:iCs/>
        </w:rPr>
        <w:t xml:space="preserve"> onder meer over de voorbereiding, planning, proces en product.</w:t>
      </w:r>
    </w:p>
    <w:p w14:paraId="1D5227AB" w14:textId="6BF7FAE3" w:rsidR="003D12C0" w:rsidRDefault="003D12C0" w:rsidP="00AE40F1">
      <w:r>
        <w:t>Leerlingen hebben na iedere stagesessie een evaluatiegesprek met een formulier wat ze invullen. Ze evalueren hier op hun werk en het hele proces hier omheen.</w:t>
      </w:r>
    </w:p>
    <w:p w14:paraId="149ACA4C" w14:textId="77777777" w:rsidR="00AE40F1" w:rsidRDefault="00AE40F1" w:rsidP="00AE40F1">
      <w:pPr>
        <w:rPr>
          <w:i/>
          <w:iCs/>
        </w:rPr>
      </w:pPr>
      <w:r w:rsidRPr="00EC7BAE">
        <w:rPr>
          <w:i/>
          <w:iCs/>
        </w:rPr>
        <w:t>A11. Samenwerken en overleggen bij het uitvoeren van werkzaamheden</w:t>
      </w:r>
    </w:p>
    <w:p w14:paraId="25D1187B" w14:textId="16FB215B" w:rsidR="00AE40F1" w:rsidRDefault="00330820" w:rsidP="00AE40F1">
      <w:r>
        <w:t>Deze hele lessenreeks staat in het teken van samenwerken</w:t>
      </w:r>
      <w:r w:rsidR="00B30965">
        <w:t xml:space="preserve"> en overleggen.</w:t>
      </w:r>
    </w:p>
    <w:p w14:paraId="136F42C4" w14:textId="2608D176" w:rsidR="0050792B" w:rsidRPr="0073782F" w:rsidRDefault="00AE40F1" w:rsidP="00AE40F1">
      <w:pPr>
        <w:rPr>
          <w:i/>
          <w:iCs/>
        </w:rPr>
      </w:pPr>
      <w:r w:rsidRPr="0073782F">
        <w:rPr>
          <w:i/>
          <w:iCs/>
        </w:rPr>
        <w:t>A14. Professionele (technologische) hulpmiddelen gebruiken en hun werking uitleggen</w:t>
      </w:r>
      <w:r w:rsidR="0050792B">
        <w:rPr>
          <w:i/>
          <w:iCs/>
        </w:rPr>
        <w:t xml:space="preserve"> &amp; A15.Hygiënisch werken</w:t>
      </w:r>
    </w:p>
    <w:p w14:paraId="0E01552C" w14:textId="6A3E40E3" w:rsidR="00AE40F1" w:rsidRDefault="0050792B" w:rsidP="00AE40F1">
      <w:r>
        <w:t>Leerlingen leren communiceren via Portofoons. Ze leren hoe dit werkt, dat ze rustig moeten spreken en de hygiënische voorwaarden (oortjes schoonmaken etc.).</w:t>
      </w:r>
    </w:p>
    <w:p w14:paraId="335784D1" w14:textId="77777777" w:rsidR="00AE40F1" w:rsidRDefault="00AE40F1" w:rsidP="00AE40F1">
      <w:pPr>
        <w:rPr>
          <w:i/>
          <w:iCs/>
        </w:rPr>
      </w:pPr>
      <w:r w:rsidRPr="0073782F">
        <w:rPr>
          <w:i/>
          <w:iCs/>
        </w:rPr>
        <w:t>A.18 Voldoen aan de algemene gedrags- en houdingseisen die gesteld worden aan werknemers in de branche</w:t>
      </w:r>
    </w:p>
    <w:p w14:paraId="3F8F1A85" w14:textId="68FD29C5" w:rsidR="00AE40F1" w:rsidRDefault="0050792B" w:rsidP="00AE40F1">
      <w:r>
        <w:t>Je loopt tijdens deze lessenreeks in Uniform. Mensen zien je constant en daarbij horen bepaalde gedragsregels. Je stelt je op als modelburger</w:t>
      </w:r>
      <w:r w:rsidR="00C0164B">
        <w:t xml:space="preserve"> en straalt dit uit. Je gaat op een normale manier om met ongepast gedrag en blijft rustig.</w:t>
      </w:r>
    </w:p>
    <w:p w14:paraId="414340BC" w14:textId="3D001F03" w:rsidR="00881307" w:rsidRDefault="00881307" w:rsidP="00AE40F1">
      <w:pPr>
        <w:rPr>
          <w:i/>
          <w:iCs/>
        </w:rPr>
      </w:pPr>
      <w:r w:rsidRPr="00881307">
        <w:rPr>
          <w:i/>
          <w:iCs/>
        </w:rPr>
        <w:t xml:space="preserve">B1. </w:t>
      </w:r>
      <w:r>
        <w:rPr>
          <w:i/>
          <w:iCs/>
        </w:rPr>
        <w:t>Probleemoplossingsvaardigheden hanteren en op grond daarvan conclusies trekken en keuzes maken.</w:t>
      </w:r>
    </w:p>
    <w:p w14:paraId="2FB6569A" w14:textId="25C6516D" w:rsidR="0088775A" w:rsidRPr="0088775A" w:rsidRDefault="00C91DDB" w:rsidP="00AE40F1">
      <w:r>
        <w:t xml:space="preserve">Tijdens de stage </w:t>
      </w:r>
      <w:proofErr w:type="spellStart"/>
      <w:r>
        <w:t>hospitality</w:t>
      </w:r>
      <w:proofErr w:type="spellEnd"/>
      <w:r w:rsidR="0084663F">
        <w:t xml:space="preserve"> moeten leerlingen constant kleine problemen oplossen. Leerlingen die blijven hangen in de pauze, afval, conflicten en andere problemen rondom de school. Langzamerhand worden ze hier zelf steeds verantwoordelijker voor en rapporteren ze via de portofoon.</w:t>
      </w:r>
    </w:p>
    <w:p w14:paraId="1E42AE90" w14:textId="0523933D" w:rsidR="00202AB3" w:rsidRDefault="00202AB3" w:rsidP="00F90F9C">
      <w:pPr>
        <w:pStyle w:val="Kop2"/>
      </w:pPr>
      <w:r>
        <w:br w:type="page"/>
      </w:r>
    </w:p>
    <w:p w14:paraId="229E9374" w14:textId="127CD76D" w:rsidR="00CE0443" w:rsidRDefault="00202AB3" w:rsidP="00202AB3">
      <w:pPr>
        <w:pStyle w:val="Kop1"/>
      </w:pPr>
      <w:r>
        <w:lastRenderedPageBreak/>
        <w:t>Bijlagen</w:t>
      </w:r>
    </w:p>
    <w:p w14:paraId="5EF638F0" w14:textId="25AC4301" w:rsidR="00202AB3" w:rsidRPr="00202AB3" w:rsidRDefault="00202AB3" w:rsidP="00202AB3">
      <w:pPr>
        <w:pStyle w:val="Kop2"/>
      </w:pPr>
      <w:r>
        <w:t xml:space="preserve">Bijlage 1: </w:t>
      </w:r>
      <w:r w:rsidR="007F2BF2">
        <w:t>Kern Syllabus D&amp;P</w:t>
      </w:r>
    </w:p>
    <w:p w14:paraId="1DC100B5" w14:textId="0037AFB1" w:rsidR="007F2BF2" w:rsidRDefault="00202AB3">
      <w:r>
        <w:rPr>
          <w:noProof/>
        </w:rPr>
        <w:drawing>
          <wp:inline distT="0" distB="0" distL="0" distR="0" wp14:anchorId="7DE3B729" wp14:editId="1607486C">
            <wp:extent cx="5760720" cy="4890770"/>
            <wp:effectExtent l="0" t="0" r="0" b="5080"/>
            <wp:docPr id="31" name="Afbeelding 3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Afbeelding 31" descr="Afbeelding met tekst&#10;&#10;Automatisch gegenereerde beschrijving"/>
                    <pic:cNvPicPr/>
                  </pic:nvPicPr>
                  <pic:blipFill>
                    <a:blip r:embed="rId6"/>
                    <a:stretch>
                      <a:fillRect/>
                    </a:stretch>
                  </pic:blipFill>
                  <pic:spPr>
                    <a:xfrm>
                      <a:off x="0" y="0"/>
                      <a:ext cx="5760720" cy="4890770"/>
                    </a:xfrm>
                    <a:prstGeom prst="rect">
                      <a:avLst/>
                    </a:prstGeom>
                  </pic:spPr>
                </pic:pic>
              </a:graphicData>
            </a:graphic>
          </wp:inline>
        </w:drawing>
      </w:r>
    </w:p>
    <w:p w14:paraId="735BBDCA" w14:textId="77777777" w:rsidR="007F2BF2" w:rsidRDefault="007F2BF2">
      <w:r>
        <w:br w:type="page"/>
      </w:r>
    </w:p>
    <w:p w14:paraId="1B6B58BB" w14:textId="512C615F" w:rsidR="00F56D8D" w:rsidRDefault="00F90F9C">
      <w:r>
        <w:rPr>
          <w:noProof/>
        </w:rPr>
        <w:lastRenderedPageBreak/>
        <w:drawing>
          <wp:inline distT="0" distB="0" distL="0" distR="0" wp14:anchorId="2EA047D0" wp14:editId="28A02106">
            <wp:extent cx="5760720" cy="5614670"/>
            <wp:effectExtent l="0" t="0" r="0" b="5080"/>
            <wp:docPr id="32" name="Afbeelding 32"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Afbeelding 32" descr="Afbeelding met tekst&#10;&#10;Automatisch gegenereerde beschrijving"/>
                    <pic:cNvPicPr/>
                  </pic:nvPicPr>
                  <pic:blipFill>
                    <a:blip r:embed="rId7"/>
                    <a:stretch>
                      <a:fillRect/>
                    </a:stretch>
                  </pic:blipFill>
                  <pic:spPr>
                    <a:xfrm>
                      <a:off x="0" y="0"/>
                      <a:ext cx="5760720" cy="5614670"/>
                    </a:xfrm>
                    <a:prstGeom prst="rect">
                      <a:avLst/>
                    </a:prstGeom>
                  </pic:spPr>
                </pic:pic>
              </a:graphicData>
            </a:graphic>
          </wp:inline>
        </w:drawing>
      </w:r>
    </w:p>
    <w:sectPr w:rsidR="00F56D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2576A3"/>
    <w:multiLevelType w:val="hybridMultilevel"/>
    <w:tmpl w:val="3384B280"/>
    <w:lvl w:ilvl="0" w:tplc="DA743D4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576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443"/>
    <w:rsid w:val="000966DF"/>
    <w:rsid w:val="001337C4"/>
    <w:rsid w:val="0019209F"/>
    <w:rsid w:val="00202AB3"/>
    <w:rsid w:val="002969B1"/>
    <w:rsid w:val="002C01EB"/>
    <w:rsid w:val="00330820"/>
    <w:rsid w:val="003D12C0"/>
    <w:rsid w:val="003F4E3A"/>
    <w:rsid w:val="00471282"/>
    <w:rsid w:val="004B4974"/>
    <w:rsid w:val="00503EC1"/>
    <w:rsid w:val="0050792B"/>
    <w:rsid w:val="0054607B"/>
    <w:rsid w:val="006E2DBE"/>
    <w:rsid w:val="007F2BF2"/>
    <w:rsid w:val="0084406F"/>
    <w:rsid w:val="0084663F"/>
    <w:rsid w:val="00866FE8"/>
    <w:rsid w:val="00881307"/>
    <w:rsid w:val="0088775A"/>
    <w:rsid w:val="009706AD"/>
    <w:rsid w:val="00992B92"/>
    <w:rsid w:val="00997DE2"/>
    <w:rsid w:val="00AE40F1"/>
    <w:rsid w:val="00B30965"/>
    <w:rsid w:val="00C0164B"/>
    <w:rsid w:val="00C479C2"/>
    <w:rsid w:val="00C91DDB"/>
    <w:rsid w:val="00CE0443"/>
    <w:rsid w:val="00D5095E"/>
    <w:rsid w:val="00E33F7D"/>
    <w:rsid w:val="00EF701C"/>
    <w:rsid w:val="00F56D8D"/>
    <w:rsid w:val="00F90F9C"/>
    <w:rsid w:val="00FA15E9"/>
    <w:rsid w:val="00FD2B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E8613"/>
  <w15:chartTrackingRefBased/>
  <w15:docId w15:val="{02A06A29-BEA9-4E76-B6B7-9AEF418AF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E0443"/>
  </w:style>
  <w:style w:type="paragraph" w:styleId="Kop1">
    <w:name w:val="heading 1"/>
    <w:basedOn w:val="Standaard"/>
    <w:next w:val="Standaard"/>
    <w:link w:val="Kop1Char"/>
    <w:uiPriority w:val="9"/>
    <w:qFormat/>
    <w:rsid w:val="00CE04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CE044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E0443"/>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CE0443"/>
    <w:rPr>
      <w:rFonts w:asciiTheme="majorHAnsi" w:eastAsiaTheme="majorEastAsia" w:hAnsiTheme="majorHAnsi" w:cstheme="majorBidi"/>
      <w:color w:val="2F5496" w:themeColor="accent1" w:themeShade="BF"/>
      <w:sz w:val="26"/>
      <w:szCs w:val="26"/>
    </w:rPr>
  </w:style>
  <w:style w:type="paragraph" w:styleId="Lijstalinea">
    <w:name w:val="List Paragraph"/>
    <w:basedOn w:val="Standaard"/>
    <w:uiPriority w:val="34"/>
    <w:qFormat/>
    <w:rsid w:val="00CE0443"/>
    <w:pPr>
      <w:ind w:left="720"/>
      <w:contextualSpacing/>
    </w:pPr>
  </w:style>
  <w:style w:type="paragraph" w:styleId="Bibliografie">
    <w:name w:val="Bibliography"/>
    <w:basedOn w:val="Standaard"/>
    <w:next w:val="Standaard"/>
    <w:uiPriority w:val="37"/>
    <w:unhideWhenUsed/>
    <w:rsid w:val="00CE04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811234">
      <w:bodyDiv w:val="1"/>
      <w:marLeft w:val="0"/>
      <w:marRight w:val="0"/>
      <w:marTop w:val="0"/>
      <w:marBottom w:val="0"/>
      <w:divBdr>
        <w:top w:val="none" w:sz="0" w:space="0" w:color="auto"/>
        <w:left w:val="none" w:sz="0" w:space="0" w:color="auto"/>
        <w:bottom w:val="none" w:sz="0" w:space="0" w:color="auto"/>
        <w:right w:val="none" w:sz="0" w:space="0" w:color="auto"/>
      </w:divBdr>
    </w:div>
    <w:div w:id="479928850">
      <w:bodyDiv w:val="1"/>
      <w:marLeft w:val="0"/>
      <w:marRight w:val="0"/>
      <w:marTop w:val="0"/>
      <w:marBottom w:val="0"/>
      <w:divBdr>
        <w:top w:val="none" w:sz="0" w:space="0" w:color="auto"/>
        <w:left w:val="none" w:sz="0" w:space="0" w:color="auto"/>
        <w:bottom w:val="none" w:sz="0" w:space="0" w:color="auto"/>
        <w:right w:val="none" w:sz="0" w:space="0" w:color="auto"/>
      </w:divBdr>
    </w:div>
    <w:div w:id="213313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Ond17</b:Tag>
    <b:SourceType>DocumentFromInternetSite</b:SourceType>
    <b:Guid>{9B4A6642-BA12-4B76-AADD-A9A6BCE02989}</b:Guid>
    <b:Title>Curriculum Praktijkonderwijs</b:Title>
    <b:Year>2017</b:Year>
    <b:Author>
      <b:Author>
        <b:Corporate>Onderwijsinpraktijk</b:Corporate>
      </b:Author>
    </b:Author>
    <b:URL>file:///C:/Users/P5725/Downloads/2.1-Curriculum-pro-definitieve-versie-2017.pdf</b:URL>
    <b:RefOrder>2</b:RefOrder>
  </b:Source>
  <b:Source>
    <b:Tag>Aanzd</b:Tag>
    <b:SourceType>InternetSite</b:SourceType>
    <b:Guid>{4B320C1B-EEF3-4FAD-B370-4EC6E973CC50}</b:Guid>
    <b:Title>Aan de slag met Pop-up Store</b:Title>
    <b:Year>z.d.</b:Year>
    <b:InternetSiteTitle>Jongondernemen.nl</b:InternetSiteTitle>
    <b:URL>https://www.jongondernemen.nl/ondernemerschapsprogrammas/primair-onderwijs/pop-up-store/</b:URL>
    <b:RefOrder>3</b:RefOrder>
  </b:Source>
  <b:Source>
    <b:Tag>Tsj17</b:Tag>
    <b:SourceType>Report</b:SourceType>
    <b:Guid>{7EA854D8-0CD2-4615-A250-66311AF56796}</b:Guid>
    <b:Title>Sectieplan Economie &amp; Handel</b:Title>
    <b:Year>2017</b:Year>
    <b:City>Leeuwarden</b:City>
    <b:Publisher>Piter Jelles de Brêge</b:Publisher>
    <b:Author>
      <b:Author>
        <b:Corporate>Tsjisse Oosterhof</b:Corporate>
      </b:Author>
    </b:Author>
    <b:RefOrder>4</b:RefOrder>
  </b:Source>
  <b:Source>
    <b:Tag>Geü21</b:Tag>
    <b:SourceType>DocumentFromInternetSite</b:SourceType>
    <b:Guid>{259DC71C-46D0-4131-9858-5C0E76876F58}</b:Guid>
    <b:Title>Geüniformeerde dienstverlening en veiligheid</b:Title>
    <b:InternetSiteTitle>platformsvmbo.nl</b:InternetSiteTitle>
    <b:Year>2021</b:Year>
    <b:URL>https://www.platformsvmbo.nl/wp-content/uploads/2020/06/DP-keuzevak-6-Ge%C3%BCniformeerde-dienstverlening-en-veiligheid.pdf</b:URL>
    <b:RefOrder>1</b:RefOrder>
  </b:Source>
</b:Sources>
</file>

<file path=customXml/itemProps1.xml><?xml version="1.0" encoding="utf-8"?>
<ds:datastoreItem xmlns:ds="http://schemas.openxmlformats.org/officeDocument/2006/customXml" ds:itemID="{63568848-6B5A-4BBF-9401-08F69839E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1142</Words>
  <Characters>6285</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Hietkamp</dc:creator>
  <cp:keywords/>
  <dc:description/>
  <cp:lastModifiedBy>A. Hietkamp</cp:lastModifiedBy>
  <cp:revision>2</cp:revision>
  <dcterms:created xsi:type="dcterms:W3CDTF">2022-05-24T10:30:00Z</dcterms:created>
  <dcterms:modified xsi:type="dcterms:W3CDTF">2022-05-24T10:30:00Z</dcterms:modified>
</cp:coreProperties>
</file>